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D6166E" w:rsidR="00D84A56" w:rsidP="32494A9D" w:rsidRDefault="00C1515F" w14:paraId="079FCAF8" w14:textId="272E88A3">
      <w:pPr>
        <w:pStyle w:val="Standaard"/>
        <w:rPr>
          <w:rFonts w:ascii="Times-Roman" w:hAnsi="Times-Roman" w:cs="Times-Roman"/>
        </w:rPr>
      </w:pPr>
      <w:r w:rsidRPr="00D6166E">
        <w:rPr>
          <w:noProof/>
          <w:lang w:val="en-GB" w:eastAsia="en-GB"/>
        </w:rPr>
        <w:drawing>
          <wp:anchor distT="0" distB="0" distL="114300" distR="114300" simplePos="0" relativeHeight="251658752" behindDoc="0" locked="0" layoutInCell="0" allowOverlap="1" wp14:anchorId="163A8F2A" wp14:editId="5F93043D">
            <wp:simplePos x="0" y="0"/>
            <wp:positionH relativeFrom="column">
              <wp:posOffset>11430</wp:posOffset>
            </wp:positionH>
            <wp:positionV relativeFrom="paragraph">
              <wp:posOffset>329565</wp:posOffset>
            </wp:positionV>
            <wp:extent cx="1421765" cy="107759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76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6D00E07E">
        <w:rPr/>
      </w:r>
      <w:r w:rsidR="401B52BA">
        <w:rPr/>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1EA6CCD1" wp14:editId="68A74EF8">
                <wp:extent xmlns:wp="http://schemas.openxmlformats.org/drawingml/2006/wordprocessingDrawing" cx="2394585" cy="914400"/>
                <wp:effectExtent xmlns:wp="http://schemas.openxmlformats.org/drawingml/2006/wordprocessingDrawing" l="0" t="0" r="0" b="0"/>
                <wp:docPr xmlns:wp="http://schemas.openxmlformats.org/drawingml/2006/wordprocessingDrawing" id="843664029"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4585" cy="914400"/>
                        </a:xfrm>
                        <a:prstGeom prst="rect">
                          <a:avLst/>
                        </a:prstGeom>
                        <a:solidFill>
                          <a:srgbClr val="FFFFFF"/>
                        </a:solidFill>
                        <a:ln w="9525">
                          <a:solidFill>
                            <a:srgbClr val="FFFFFF"/>
                          </a:solidFill>
                          <a:miter lim="800000"/>
                          <a:headEnd/>
                          <a:tailEnd/>
                        </a:ln>
                      </wps:spPr>
                      <wps:txbx>
                        <w:txbxContent xmlns:w="http://schemas.openxmlformats.org/wordprocessingml/2006/main">
                          <w:p xmlns:w14="http://schemas.microsoft.com/office/word/2010/wordml" w:rsidRPr="001900AF" w:rsidR="004F3018" w:rsidP="00FE585A" w:rsidRDefault="004F3018" w14:paraId="265E5DF2" w14:textId="77777777">
                            <w:pPr>
                              <w:pStyle w:val="Kop1"/>
                              <w:spacing w:line="300" w:lineRule="exact"/>
                              <w:jc w:val="right"/>
                              <w:rPr>
                                <w:sz w:val="20"/>
                                <w:lang w:val="nl-NL"/>
                              </w:rPr>
                            </w:pPr>
                            <w:r w:rsidRPr="001900AF">
                              <w:rPr>
                                <w:sz w:val="20"/>
                                <w:lang w:val="nl-NL"/>
                              </w:rPr>
                              <w:t>Sportpark de Kwik</w:t>
                            </w:r>
                          </w:p>
                          <w:p xmlns:w14="http://schemas.microsoft.com/office/word/2010/wordml" w:rsidRPr="00521C5B" w:rsidR="004F3018" w:rsidP="00FE585A" w:rsidRDefault="004F3018" w14:paraId="0D46C9C2" w14:textId="77777777">
                            <w:pPr>
                              <w:spacing w:line="300" w:lineRule="exact"/>
                              <w:jc w:val="right"/>
                            </w:pPr>
                            <w:r w:rsidRPr="00521C5B">
                              <w:t xml:space="preserve">Website : </w:t>
                            </w:r>
                            <w:hyperlink xmlns:r="http://schemas.openxmlformats.org/officeDocument/2006/relationships" w:history="1" r:id="rId7">
                              <w:r w:rsidRPr="00521C5B">
                                <w:rPr>
                                  <w:rStyle w:val="Hyperlink"/>
                                </w:rPr>
                                <w:t>www.constantiawanroij.nl</w:t>
                              </w:r>
                            </w:hyperlink>
                            <w:r w:rsidRPr="00521C5B">
                              <w:br/>
                            </w:r>
                            <w:r w:rsidRPr="00521C5B">
                              <w:t xml:space="preserve">E-mail: </w:t>
                            </w:r>
                            <w:hyperlink xmlns:r="http://schemas.openxmlformats.org/officeDocument/2006/relationships" w:history="1" r:id="rId8">
                              <w:r w:rsidRPr="00521C5B">
                                <w:rPr>
                                  <w:rStyle w:val="Hyperlink"/>
                                </w:rPr>
                                <w:t>secretariaat@constantiawanroij.nl</w:t>
                              </w:r>
                            </w:hyperlink>
                            <w:r w:rsidRPr="00521C5B">
                              <w:br/>
                            </w:r>
                            <w:r w:rsidRPr="00521C5B">
                              <w:t>Rabobank NL05 RABO 0156 2085 71</w:t>
                            </w:r>
                            <w:r w:rsidRPr="00521C5B">
                              <w:br/>
                            </w:r>
                            <w:r w:rsidRPr="00521C5B">
                              <w:t>Kamer van Koophandel: 40215772</w:t>
                            </w:r>
                          </w:p>
                          <w:p xmlns:w14="http://schemas.microsoft.com/office/word/2010/wordml" w:rsidR="004F3018" w:rsidRDefault="004F3018" w14:paraId="6FB6DDD5" w14:textId="77777777">
                            <w:pPr>
                              <w:spacing w:line="300" w:lineRule="exact"/>
                              <w:jc w:val="right"/>
                              <w:rPr>
                                <w:lang w:val="fr-FR"/>
                              </w:rPr>
                            </w:pPr>
                            <w:r w:rsidRPr="00FE585A">
                              <w:rPr>
                                <w:highlight w:val="cyan"/>
                                <w:lang w:val="fr-FR"/>
                              </w:rPr>
                              <w:t>.571</w:t>
                            </w:r>
                          </w:p>
                          <w:p xmlns:w14="http://schemas.microsoft.com/office/word/2010/wordml" w:rsidRPr="00B43D0A" w:rsidR="004F3018" w:rsidRDefault="004F3018" w14:paraId="556923B9" w14:textId="77777777">
                            <w:pPr>
                              <w:spacing w:line="300" w:lineRule="exact"/>
                              <w:jc w:val="right"/>
                              <w:rPr>
                                <w:lang w:val="fr-FR"/>
                              </w:rPr>
                            </w:pPr>
                            <w:proofErr w:type="spellStart"/>
                            <w:r>
                              <w:rPr>
                                <w:lang w:val="fr-FR"/>
                              </w:rPr>
                              <w:t>Briefgiif</w:t>
                            </w:r>
                            <w:proofErr w:type="spellEnd"/>
                          </w:p>
                          <w:p xmlns:w14="http://schemas.microsoft.com/office/word/2010/wordml" w:rsidRPr="00B43D0A" w:rsidR="004F3018" w:rsidRDefault="004F3018" w14:paraId="3D8C470D" w14:textId="77777777">
                            <w:pPr>
                              <w:spacing w:line="300" w:lineRule="exact"/>
                              <w:jc w:val="right"/>
                              <w:rPr>
                                <w:lang w:val="fr-FR"/>
                              </w:rP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c="http://schemas.openxmlformats.org/markup-compatibility/2006">
            <w:pict xmlns:w14="http://schemas.microsoft.com/office/word/2010/wordml" xmlns:w="http://schemas.openxmlformats.org/wordprocessingml/2006/main" w14:anchorId="758853F0">
              <v:shapetype xmlns:o="urn:schemas-microsoft-com:office:office" xmlns:v="urn:schemas-microsoft-com:vml" id="_x0000_t202" coordsize="21600,21600" o:spt="202" path="m,l,21600r21600,l21600,xe" w14:anchorId="26168B07">
                <v:stroke joinstyle="miter"/>
                <v:path gradientshapeok="t" o:connecttype="rect"/>
              </v:shapetype>
              <v:shape xmlns:o="urn:schemas-microsoft-com:office:office" xmlns:v="urn:schemas-microsoft-com:vml" id="Text Box 2" style="position:absolute;margin-left:280.35pt;margin-top:28.85pt;width:188.5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">
                <v:textbox>
                  <w:txbxContent>
                    <w:p w:rsidRPr="001900AF" w:rsidR="004F3018" w:rsidP="00FE585A" w:rsidRDefault="004F3018" w14:paraId="7D974220" w14:textId="77777777">
                      <w:pPr>
                        <w:pStyle w:val="Kop1"/>
                        <w:spacing w:line="300" w:lineRule="exact"/>
                        <w:jc w:val="right"/>
                        <w:rPr>
                          <w:sz w:val="20"/>
                          <w:lang w:val="nl-NL"/>
                        </w:rPr>
                      </w:pPr>
                      <w:r w:rsidRPr="001900AF">
                        <w:rPr>
                          <w:sz w:val="20"/>
                          <w:lang w:val="nl-NL"/>
                        </w:rPr>
                        <w:t>Sportpark de Kwik</w:t>
                      </w:r>
                    </w:p>
                    <w:p w:rsidRPr="00521C5B" w:rsidR="004F3018" w:rsidP="00FE585A" w:rsidRDefault="004F3018" w14:paraId="1DC3CF4C" w14:textId="77777777">
                      <w:pPr>
                        <w:spacing w:line="300" w:lineRule="exact"/>
                        <w:jc w:val="right"/>
                      </w:pPr>
                      <w:r w:rsidRPr="00521C5B">
                        <w:t xml:space="preserve">Website : </w:t>
                      </w:r>
                      <w:r w:rsidR="000C15DF">
                        <w:fldChar w:fldCharType="begin"/>
                      </w:r>
                      <w:r w:rsidR="000C15DF">
                        <w:instrText xml:space="preserve"> HYPERLINK "http://www.constantiawanroij.nl" </w:instrText>
                      </w:r>
                      <w:r w:rsidR="000C15DF">
                        <w:fldChar w:fldCharType="separate"/>
                      </w:r>
                      <w:r w:rsidRPr="00521C5B">
                        <w:rPr>
                          <w:rStyle w:val="Hyperlink"/>
                        </w:rPr>
                        <w:t>www.constantiawanroij.nl</w:t>
                      </w:r>
                      <w:r w:rsidR="000C15DF">
                        <w:rPr>
                          <w:rStyle w:val="Hyperlink"/>
                          <w:lang w:val="fr-FR"/>
                        </w:rPr>
                        <w:fldChar w:fldCharType="end"/>
                      </w:r>
                      <w:r w:rsidRPr="00521C5B">
                        <w:br/>
                      </w:r>
                      <w:r w:rsidRPr="00521C5B">
                        <w:t xml:space="preserve">E-mail: </w:t>
                      </w:r>
                      <w:r w:rsidR="000C15DF">
                        <w:fldChar w:fldCharType="begin"/>
                      </w:r>
                      <w:r w:rsidR="000C15DF">
                        <w:instrText xml:space="preserve"> HYPERLINK "mailto:secretariaat@constantiawanroij.nl" </w:instrText>
                      </w:r>
                      <w:r w:rsidR="000C15DF">
                        <w:fldChar w:fldCharType="separate"/>
                      </w:r>
                      <w:r w:rsidRPr="00521C5B">
                        <w:rPr>
                          <w:rStyle w:val="Hyperlink"/>
                        </w:rPr>
                        <w:t>secretariaat@constantiawanroij.nl</w:t>
                      </w:r>
                      <w:r w:rsidR="000C15DF">
                        <w:rPr>
                          <w:rStyle w:val="Hyperlink"/>
                          <w:lang w:val="fr-FR"/>
                        </w:rPr>
                        <w:fldChar w:fldCharType="end"/>
                      </w:r>
                      <w:r w:rsidRPr="00521C5B">
                        <w:br/>
                      </w:r>
                      <w:r w:rsidRPr="00521C5B">
                        <w:t>Rabobank NL05 RABO 0156 2085 71</w:t>
                      </w:r>
                      <w:r w:rsidRPr="00521C5B">
                        <w:br/>
                      </w:r>
                      <w:r w:rsidRPr="00521C5B">
                        <w:t>Kamer van Koophandel: 40215772</w:t>
                      </w:r>
                    </w:p>
                    <w:p w:rsidR="004F3018" w:rsidRDefault="004F3018" w14:paraId="49994634" w14:textId="77777777">
                      <w:pPr>
                        <w:spacing w:line="300" w:lineRule="exact"/>
                        <w:jc w:val="right"/>
                        <w:rPr>
                          <w:lang w:val="fr-FR"/>
                        </w:rPr>
                      </w:pPr>
                      <w:r w:rsidRPr="00FE585A">
                        <w:rPr>
                          <w:highlight w:val="cyan"/>
                          <w:lang w:val="fr-FR"/>
                        </w:rPr>
                        <w:t>.571</w:t>
                      </w:r>
                    </w:p>
                    <w:p w:rsidRPr="00B43D0A" w:rsidR="004F3018" w:rsidRDefault="004F3018" w14:paraId="63F678F6" w14:textId="77777777">
                      <w:pPr>
                        <w:spacing w:line="300" w:lineRule="exact"/>
                        <w:jc w:val="right"/>
                        <w:rPr>
                          <w:lang w:val="fr-FR"/>
                        </w:rPr>
                      </w:pPr>
                      <w:proofErr w:type="spellStart"/>
                      <w:r>
                        <w:rPr>
                          <w:lang w:val="fr-FR"/>
                        </w:rPr>
                        <w:t>Briefgiif</w:t>
                      </w:r>
                      <w:proofErr w:type="spellEnd"/>
                    </w:p>
                    <w:p w:rsidRPr="00B43D0A" w:rsidR="004F3018" w:rsidRDefault="004F3018" w14:paraId="672A6659" w14:textId="77777777">
                      <w:pPr>
                        <w:spacing w:line="300" w:lineRule="exact"/>
                        <w:jc w:val="right"/>
                        <w:rPr>
                          <w:lang w:val="fr-FR"/>
                        </w:rPr>
                      </w:pPr>
                    </w:p>
                  </w:txbxContent>
                </v:textbox>
              </v:shape>
            </w:pict>
          </mc:Fallback>
        </mc:AlternateContent>
      </w:r>
    </w:p>
    <w:p w:rsidRPr="00D6166E" w:rsidR="00D84A56" w:rsidRDefault="00C1515F" w14:paraId="183A4D5C" w14:textId="77777777" w14:noSpellErr="1">
      <w:pPr>
        <w:tabs>
          <w:tab w:val="left" w:pos="9356"/>
          <w:tab w:val="left" w:pos="9498"/>
        </w:tabs>
        <w:ind w:right="140"/>
      </w:pPr>
    </w:p>
    <w:p w:rsidRPr="00D6166E" w:rsidR="00AC047F" w:rsidP="18BE258E" w:rsidRDefault="00C1515F" w14:paraId="0FB67DEB" w14:textId="77777777">
      <w:pPr>
        <w:tabs>
          <w:tab w:val="left" w:pos="9356"/>
          <w:tab w:val="left" w:pos="9498"/>
        </w:tabs>
        <w:ind w:right="140"/>
        <w:rPr>
          <w:rFonts w:ascii="Times-Roman" w:hAnsi="Times-Roman" w:cs="Times-Roman"/>
          <w:b w:val="1"/>
          <w:bCs w:val="1"/>
        </w:rPr>
      </w:pPr>
      <w:r w:rsidRPr="00D6166E">
        <w:rPr>
          <w:noProof/>
          <w:lang w:val="en-GB" w:eastAsia="en-GB"/>
        </w:rPr>
        <w:drawing>
          <wp:anchor distT="0" distB="0" distL="114300" distR="114300" simplePos="0" relativeHeight="251657728" behindDoc="1" locked="0" layoutInCell="0" allowOverlap="1" wp14:anchorId="3D7C365B" wp14:editId="613E1953">
            <wp:simplePos x="0" y="0"/>
            <wp:positionH relativeFrom="column">
              <wp:posOffset>11430</wp:posOffset>
            </wp:positionH>
            <wp:positionV relativeFrom="paragraph">
              <wp:posOffset>1134745</wp:posOffset>
            </wp:positionV>
            <wp:extent cx="6035040" cy="320675"/>
            <wp:effectExtent l="0" t="0" r="3810" b="3175"/>
            <wp:wrapTight wrapText="bothSides">
              <wp:wrapPolygon edited="0">
                <wp:start x="0" y="0"/>
                <wp:lineTo x="0" y="20531"/>
                <wp:lineTo x="21545" y="20531"/>
                <wp:lineTo x="2154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18BE258E" w:rsidR="00AC047F">
        <w:rPr>
          <w:rFonts w:ascii="Times-Roman" w:hAnsi="Times-Roman" w:cs="Times-Roman"/>
          <w:b w:val="1"/>
          <w:bCs w:val="1"/>
        </w:rPr>
        <w:t xml:space="preserve">Notulen van de extra ledenvergadering van 31 mei 2021: Gevolgen nieuwbouw Kattenstraat.</w:t>
      </w:r>
    </w:p>
    <w:p w:rsidRPr="00D6166E" w:rsidR="00AC047F" w:rsidP="6D00E07E" w:rsidRDefault="00AC047F" w14:paraId="67095C63" w14:textId="544A1156">
      <w:pPr>
        <w:pStyle w:val="Standaard"/>
        <w:autoSpaceDE w:val="0"/>
        <w:autoSpaceDN w:val="0"/>
        <w:adjustRightInd w:val="0"/>
        <w:rPr>
          <w:rFonts w:ascii="Times-Roman" w:hAnsi="Times-Roman" w:cs="Times-Roman"/>
        </w:rPr>
      </w:pPr>
      <w:r w:rsidRPr="6D00E07E" w:rsidR="6D00E07E">
        <w:rPr>
          <w:rFonts w:ascii="Times-Roman" w:hAnsi="Times-Roman" w:cs="Times-Roman"/>
        </w:rPr>
        <w:t xml:space="preserve">Aanwezig namens het bestuur: Marco Verheijen (voorzitter), Patrick van de </w:t>
      </w:r>
      <w:proofErr w:type="spellStart"/>
      <w:r w:rsidRPr="6D00E07E" w:rsidR="6D00E07E">
        <w:rPr>
          <w:rFonts w:ascii="Times-Roman" w:hAnsi="Times-Roman" w:cs="Times-Roman"/>
        </w:rPr>
        <w:t>Cruijs</w:t>
      </w:r>
      <w:proofErr w:type="spellEnd"/>
      <w:r w:rsidRPr="6D00E07E" w:rsidR="6D00E07E">
        <w:rPr>
          <w:rFonts w:ascii="Times-Roman" w:hAnsi="Times-Roman" w:cs="Times-Roman"/>
        </w:rPr>
        <w:t xml:space="preserve"> (penningmeester), Jan Pluk (secretaris), </w:t>
      </w:r>
      <w:r w:rsidRPr="6D00E07E" w:rsidR="6D00E07E">
        <w:rPr>
          <w:rFonts w:ascii="Times-Roman" w:hAnsi="Times-Roman" w:cs="Times-Roman"/>
        </w:rPr>
        <w:t xml:space="preserve">Gerben van der Bolt (voorzitter Jeugdcommissie), Carmen </w:t>
      </w:r>
      <w:proofErr w:type="spellStart"/>
      <w:r w:rsidRPr="6D00E07E" w:rsidR="6D00E07E">
        <w:rPr>
          <w:rFonts w:ascii="Times-Roman" w:hAnsi="Times-Roman" w:cs="Times-Roman"/>
        </w:rPr>
        <w:t>Wientjens</w:t>
      </w:r>
      <w:proofErr w:type="spellEnd"/>
      <w:r w:rsidRPr="6D00E07E" w:rsidR="6D00E07E">
        <w:rPr>
          <w:rFonts w:ascii="Times-Roman" w:hAnsi="Times-Roman" w:cs="Times-Roman"/>
        </w:rPr>
        <w:t xml:space="preserve"> (dames), Jarno van Duijnhoven (kantine) en Cor </w:t>
      </w:r>
      <w:proofErr w:type="spellStart"/>
      <w:r w:rsidRPr="6D00E07E" w:rsidR="6D00E07E">
        <w:rPr>
          <w:rFonts w:ascii="Times-Roman" w:hAnsi="Times-Roman" w:cs="Times-Roman"/>
        </w:rPr>
        <w:t>Selten</w:t>
      </w:r>
      <w:proofErr w:type="spellEnd"/>
      <w:r w:rsidRPr="6D00E07E" w:rsidR="6D00E07E">
        <w:rPr>
          <w:rFonts w:ascii="Times-Roman" w:hAnsi="Times-Roman" w:cs="Times-Roman"/>
        </w:rPr>
        <w:t xml:space="preserve"> (accommodatie), Twan Baltussen (technische commissie)</w:t>
      </w:r>
      <w:r w:rsidRPr="6D00E07E" w:rsidR="6D00E07E">
        <w:rPr>
          <w:rFonts w:ascii="Times-Roman" w:hAnsi="Times-Roman" w:cs="Times-Roman"/>
        </w:rPr>
        <w:t>.</w:t>
      </w:r>
    </w:p>
    <w:p w:rsidRPr="00D6166E" w:rsidR="0043629D" w:rsidP="00AC047F" w:rsidRDefault="0043629D" w14:paraId="6D2A2EC2" w14:textId="77777777">
      <w:pPr>
        <w:autoSpaceDE w:val="0"/>
        <w:autoSpaceDN w:val="0"/>
        <w:adjustRightInd w:val="0"/>
        <w:rPr>
          <w:rFonts w:ascii="Times-Roman" w:hAnsi="Times-Roman" w:cs="Times-Roman"/>
        </w:rPr>
      </w:pPr>
    </w:p>
    <w:p w:rsidR="003622AC" w:rsidP="003622AC" w:rsidRDefault="00AC047F" w14:paraId="0650BECB" w14:textId="439EE2AF">
      <w:pPr>
        <w:numPr>
          <w:ilvl w:val="0"/>
          <w:numId w:val="8"/>
        </w:numPr>
        <w:autoSpaceDE w:val="0"/>
        <w:autoSpaceDN w:val="0"/>
        <w:adjustRightInd w:val="0"/>
        <w:rPr>
          <w:rFonts w:ascii="Times-Roman" w:hAnsi="Times-Roman" w:cs="Times-Roman"/>
        </w:rPr>
      </w:pPr>
      <w:r w:rsidRPr="18BE258E" w:rsidR="18BE258E">
        <w:rPr>
          <w:rFonts w:ascii="Times-Roman" w:hAnsi="Times-Roman" w:cs="Times-Roman"/>
        </w:rPr>
        <w:t xml:space="preserve">Om 19.00h opent de voorzitter de ledenvergadering met dat </w:t>
      </w:r>
      <w:r w:rsidRPr="18BE258E" w:rsidR="18BE258E">
        <w:rPr>
          <w:rFonts w:ascii="Times-Roman" w:hAnsi="Times-Roman" w:cs="Times-Roman"/>
        </w:rPr>
        <w:t>Constantia</w:t>
      </w:r>
      <w:r w:rsidRPr="18BE258E" w:rsidR="18BE258E">
        <w:rPr>
          <w:rFonts w:ascii="Times-Roman" w:hAnsi="Times-Roman" w:cs="Times-Roman"/>
        </w:rPr>
        <w:t xml:space="preserve"> vandaag 96 jaar bestaat. Hij heet iedereen van harte welkom, ook de leden die de vergadering van Constantia via Teams volgen en hoopt op een positieve vergadering ondanks de corona crisis waar we nu in zitten. </w:t>
      </w:r>
      <w:r>
        <w:br/>
      </w:r>
      <w:r w:rsidRPr="18BE258E" w:rsidR="18BE258E">
        <w:rPr>
          <w:rFonts w:ascii="Times-Roman" w:hAnsi="Times-Roman" w:cs="Times-Roman"/>
        </w:rPr>
        <w:t xml:space="preserve">Aantal online aanwezig: 30 </w:t>
      </w:r>
      <w:r>
        <w:br/>
      </w:r>
      <w:r w:rsidRPr="18BE258E" w:rsidR="18BE258E">
        <w:rPr>
          <w:rFonts w:ascii="Times-Roman" w:hAnsi="Times-Roman" w:cs="Times-Roman"/>
        </w:rPr>
        <w:t>Aantal fysiek aanwezig: 9</w:t>
      </w:r>
      <w:r>
        <w:br/>
      </w:r>
    </w:p>
    <w:p w:rsidR="32494A9D" w:rsidP="32494A9D" w:rsidRDefault="32494A9D" w14:paraId="416CDEB8" w14:textId="07B4048E">
      <w:pPr>
        <w:pStyle w:val="Standaard"/>
        <w:numPr>
          <w:ilvl w:val="0"/>
          <w:numId w:val="8"/>
        </w:numPr>
        <w:rPr/>
      </w:pPr>
      <w:r w:rsidRPr="18BE258E" w:rsidR="18BE258E">
        <w:rPr>
          <w:rFonts w:ascii="Times-Roman" w:hAnsi="Times-Roman" w:cs="Times-Roman"/>
        </w:rPr>
        <w:t xml:space="preserve">Aanleiding wordt besproken van de vergadering. De gemeente heeft Constantia benadert i.v.m. het geplande bouwen van woningen in de Kattenstraat; echter deels ligt dat plan te dicht bij de verlichtingsmasten van veld 4 van Constantia. Daarvoor is een oplossing gewenst. Constantia juicht het bouwen toe en willen meehelpen met de beste oplossing.  Marco stelt voor om de vragen op het einde van de vergadering te stellen. </w:t>
      </w:r>
      <w:r>
        <w:br/>
      </w:r>
    </w:p>
    <w:p w:rsidR="32494A9D" w:rsidP="32494A9D" w:rsidRDefault="32494A9D" w14:paraId="40481B99" w14:textId="066F4727">
      <w:pPr>
        <w:pStyle w:val="Standaard"/>
        <w:numPr>
          <w:ilvl w:val="0"/>
          <w:numId w:val="8"/>
        </w:numPr>
        <w:rPr>
          <w:rFonts w:ascii="Times-Roman" w:hAnsi="Times-Roman" w:eastAsia="Times-Roman" w:cs="Times-Roman"/>
        </w:rPr>
      </w:pPr>
      <w:r w:rsidRPr="1CED0405" w:rsidR="1CED0405">
        <w:rPr>
          <w:rFonts w:ascii="Times-Roman" w:hAnsi="Times-Roman" w:cs="Times-Roman"/>
        </w:rPr>
        <w:t xml:space="preserve">Jan geeft uitleg aan de hand van plattengrond. </w:t>
      </w:r>
      <w:r>
        <w:br/>
      </w:r>
      <w:r w:rsidRPr="1CED0405" w:rsidR="1CED0405">
        <w:rPr>
          <w:rFonts w:ascii="Times-Roman" w:hAnsi="Times-Roman" w:cs="Times-Roman"/>
        </w:rPr>
        <w:t xml:space="preserve">De mogelijke opties worden besproken en toegelicht met argumenten waarom wel of niet afgekeurd. Zie foto als voorbeeld: </w:t>
      </w:r>
      <w:r>
        <w:br/>
      </w:r>
      <w:r>
        <w:drawing>
          <wp:inline wp14:editId="1CED0405" wp14:anchorId="6FA95CAB">
            <wp:extent cx="3514725" cy="2409780"/>
            <wp:effectExtent l="0" t="0" r="0" b="0"/>
            <wp:docPr id="2135497831" name="" title=""/>
            <wp:cNvGraphicFramePr>
              <a:graphicFrameLocks noChangeAspect="1"/>
            </wp:cNvGraphicFramePr>
            <a:graphic>
              <a:graphicData uri="http://schemas.openxmlformats.org/drawingml/2006/picture">
                <pic:pic>
                  <pic:nvPicPr>
                    <pic:cNvPr id="0" name=""/>
                    <pic:cNvPicPr/>
                  </pic:nvPicPr>
                  <pic:blipFill>
                    <a:blip r:embed="R8bee981098ee45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14725" cy="2409780"/>
                    </a:xfrm>
                    <a:prstGeom prst="rect">
                      <a:avLst/>
                    </a:prstGeom>
                  </pic:spPr>
                </pic:pic>
              </a:graphicData>
            </a:graphic>
          </wp:inline>
        </w:drawing>
      </w:r>
      <w:r>
        <w:br/>
      </w:r>
      <w:r w:rsidRPr="1CED0405" w:rsidR="1CED0405">
        <w:rPr>
          <w:rFonts w:ascii="Times-Roman" w:hAnsi="Times-Roman" w:cs="Times-Roman"/>
        </w:rPr>
        <w:t xml:space="preserve">Optie 1: Niets doen. </w:t>
      </w:r>
      <w:r>
        <w:br/>
      </w:r>
      <w:r w:rsidRPr="1CED0405" w:rsidR="1CED0405">
        <w:rPr>
          <w:rFonts w:ascii="Times-Roman" w:hAnsi="Times-Roman" w:cs="Times-Roman"/>
        </w:rPr>
        <w:t xml:space="preserve">Optie 2: Veld 4 inclusief verlichting </w:t>
      </w:r>
      <w:r w:rsidRPr="1CED0405" w:rsidR="1CED0405">
        <w:rPr>
          <w:rFonts w:ascii="Times-Roman" w:hAnsi="Times-Roman" w:cs="Times-Roman"/>
        </w:rPr>
        <w:t>verplaatsing</w:t>
      </w:r>
      <w:r w:rsidRPr="1CED0405" w:rsidR="1CED0405">
        <w:rPr>
          <w:rFonts w:ascii="Times-Roman" w:hAnsi="Times-Roman" w:cs="Times-Roman"/>
        </w:rPr>
        <w:t xml:space="preserve"> in lengterichting naast veld 3</w:t>
      </w:r>
      <w:r>
        <w:br/>
      </w:r>
      <w:r w:rsidRPr="1CED0405" w:rsidR="1CED0405">
        <w:rPr>
          <w:rFonts w:ascii="Times-Roman" w:hAnsi="Times-Roman" w:cs="Times-Roman"/>
        </w:rPr>
        <w:t>Optie 3: Verplaatsen 2 lichtmasten naar veld 2 en 4 nieuwe masten op veld 2</w:t>
      </w:r>
      <w:r>
        <w:br/>
      </w:r>
      <w:r w:rsidRPr="1CED0405" w:rsidR="1CED0405">
        <w:rPr>
          <w:rFonts w:ascii="Times-Roman" w:hAnsi="Times-Roman" w:cs="Times-Roman"/>
        </w:rPr>
        <w:t>Optie 4: 6 nieuwe lichtmasten veld 2 en veld 4 2 (achterste) lichtmasten apart uit te schakelen (voorstel  aan ALV)</w:t>
      </w:r>
      <w:r>
        <w:br/>
      </w:r>
    </w:p>
    <w:p w:rsidR="18BE258E" w:rsidRDefault="18BE258E" w14:paraId="2DB930B2" w14:textId="11152FB2">
      <w:r>
        <w:br w:type="page"/>
      </w:r>
    </w:p>
    <w:p w:rsidR="32494A9D" w:rsidP="32494A9D" w:rsidRDefault="32494A9D" w14:paraId="4A4492C8" w14:textId="16394B3C">
      <w:pPr>
        <w:pStyle w:val="Standaard"/>
        <w:numPr>
          <w:ilvl w:val="0"/>
          <w:numId w:val="8"/>
        </w:numPr>
        <w:rPr/>
      </w:pPr>
      <w:r w:rsidRPr="18BE258E" w:rsidR="18BE258E">
        <w:rPr>
          <w:rFonts w:ascii="Times-Roman" w:hAnsi="Times-Roman" w:cs="Times-Roman"/>
        </w:rPr>
        <w:t>Afspraken veld 2:</w:t>
      </w:r>
      <w:r>
        <w:br/>
      </w:r>
      <w:r w:rsidRPr="18BE258E" w:rsidR="18BE258E">
        <w:rPr>
          <w:rFonts w:ascii="Times-Roman" w:hAnsi="Times-Roman" w:cs="Times-Roman"/>
        </w:rPr>
        <w:t xml:space="preserve">Veld 2 zal voorzien worden van 6 nieuwe lichtmasten LED inclusief installeren (welke moeten voldoen aan de eisen van de KNVB voor avondwedstrijden), </w:t>
      </w:r>
      <w:r w:rsidRPr="18BE258E" w:rsidR="18BE258E">
        <w:rPr>
          <w:rFonts w:ascii="Times-Roman" w:hAnsi="Times-Roman" w:cs="Times-Roman"/>
        </w:rPr>
        <w:t>etc</w:t>
      </w:r>
      <w:r w:rsidRPr="18BE258E" w:rsidR="18BE258E">
        <w:rPr>
          <w:rFonts w:ascii="Times-Roman" w:hAnsi="Times-Roman" w:cs="Times-Roman"/>
        </w:rPr>
        <w:t xml:space="preserve">, veld 2 wordt speel- en trainingsveld, groot onderhoud veld 2 wordt nu gedaan voor maximale speelbaarheid. Met het onderhoud willen we zeker weten dat de kwaliteit van het veld hoog is. </w:t>
      </w:r>
      <w:r>
        <w:br/>
      </w:r>
    </w:p>
    <w:p w:rsidR="32494A9D" w:rsidP="32494A9D" w:rsidRDefault="32494A9D" w14:paraId="52684942" w14:textId="46C66463">
      <w:pPr>
        <w:pStyle w:val="Standaard"/>
        <w:numPr>
          <w:ilvl w:val="0"/>
          <w:numId w:val="8"/>
        </w:numPr>
        <w:rPr/>
      </w:pPr>
      <w:r w:rsidRPr="18BE258E" w:rsidR="18BE258E">
        <w:rPr>
          <w:rFonts w:ascii="Times-Roman" w:hAnsi="Times-Roman" w:cs="Times-Roman"/>
        </w:rPr>
        <w:t>Afspraken veld 4:</w:t>
      </w:r>
      <w:r>
        <w:br/>
      </w:r>
      <w:r w:rsidRPr="18BE258E" w:rsidR="18BE258E">
        <w:rPr>
          <w:rFonts w:ascii="Times-Roman" w:hAnsi="Times-Roman" w:cs="Times-Roman"/>
        </w:rPr>
        <w:t xml:space="preserve">Blijft voorzien van de lichtmasten die er nu zijn, de laatste 2 masten zijn standaard uitgeschakeld en kunnen door bevoegden ingeschakeld worden (gaat voornamelijk over feit dat verlichtingsmast te dicht bij woningen staat, niet over overlast van geluid), afrastering en erfafscheiding speelveld 4 wordt gedaan door gemeente. </w:t>
      </w:r>
      <w:r>
        <w:br/>
      </w:r>
    </w:p>
    <w:p w:rsidR="32494A9D" w:rsidP="32494A9D" w:rsidRDefault="32494A9D" w14:paraId="7E2E40D3" w14:textId="3253E879">
      <w:pPr>
        <w:pStyle w:val="Standaard"/>
        <w:numPr>
          <w:ilvl w:val="0"/>
          <w:numId w:val="8"/>
        </w:numPr>
        <w:rPr/>
      </w:pPr>
      <w:r w:rsidRPr="18BE258E" w:rsidR="18BE258E">
        <w:rPr>
          <w:rFonts w:ascii="Times-Roman" w:hAnsi="Times-Roman" w:cs="Times-Roman"/>
        </w:rPr>
        <w:t>Resterende afspraken:</w:t>
      </w:r>
      <w:r>
        <w:br/>
      </w:r>
      <w:r w:rsidRPr="18BE258E" w:rsidR="18BE258E">
        <w:rPr>
          <w:rFonts w:ascii="Times-Roman" w:hAnsi="Times-Roman" w:cs="Times-Roman"/>
        </w:rPr>
        <w:t xml:space="preserve">Sloot achter veld 3 wordt onderzocht of hier iets aangepast moet worden als verbinding. Bij de slagboom bij veld 4 wordt betere beveiliging gemaakt zodat niet iedereen </w:t>
      </w:r>
      <w:proofErr w:type="gramStart"/>
      <w:r w:rsidRPr="18BE258E" w:rsidR="18BE258E">
        <w:rPr>
          <w:rFonts w:ascii="Times-Roman" w:hAnsi="Times-Roman" w:cs="Times-Roman"/>
        </w:rPr>
        <w:t>er door</w:t>
      </w:r>
      <w:proofErr w:type="gramEnd"/>
      <w:r w:rsidRPr="18BE258E" w:rsidR="18BE258E">
        <w:rPr>
          <w:rFonts w:ascii="Times-Roman" w:hAnsi="Times-Roman" w:cs="Times-Roman"/>
        </w:rPr>
        <w:t xml:space="preserve"> kan (wel toegankelijk voor hulpverleners bij calamiteiten). </w:t>
      </w:r>
      <w:r>
        <w:br/>
      </w:r>
    </w:p>
    <w:p w:rsidR="32494A9D" w:rsidP="32494A9D" w:rsidRDefault="32494A9D" w14:paraId="0220AB34" w14:textId="086418DC">
      <w:pPr>
        <w:pStyle w:val="Standaard"/>
        <w:numPr>
          <w:ilvl w:val="0"/>
          <w:numId w:val="8"/>
        </w:numPr>
        <w:rPr/>
      </w:pPr>
      <w:r w:rsidRPr="32494A9D" w:rsidR="32494A9D">
        <w:rPr>
          <w:rFonts w:ascii="Times-Roman" w:hAnsi="Times-Roman" w:cs="Times-Roman"/>
        </w:rPr>
        <w:t>Veldverlichting veld 2:</w:t>
      </w:r>
      <w:r>
        <w:br/>
      </w:r>
      <w:r w:rsidRPr="32494A9D" w:rsidR="32494A9D">
        <w:rPr>
          <w:rFonts w:ascii="Times-Roman" w:hAnsi="Times-Roman" w:cs="Times-Roman"/>
        </w:rPr>
        <w:t xml:space="preserve">Uitvoering wordt gedaan door W.V.V. Constantia, resterende werkzaamheden door gemeente. Verlichting wordt eigendom van Constantia. Ook wordt er een clausule opgenomen in de verkoopovereenkomst van de Kattenstraat (inwoners mogen geen bezwaar maken tegen het sportpark als zij daar komen te wonen, daar kiezen zij zelf voor). </w:t>
      </w:r>
      <w:r>
        <w:br/>
      </w:r>
    </w:p>
    <w:p w:rsidR="32494A9D" w:rsidP="32494A9D" w:rsidRDefault="32494A9D" w14:paraId="3170F243" w14:textId="4078554D">
      <w:pPr>
        <w:pStyle w:val="Standaard"/>
        <w:numPr>
          <w:ilvl w:val="0"/>
          <w:numId w:val="8"/>
        </w:numPr>
        <w:rPr>
          <w:rFonts w:ascii="Times-Roman" w:hAnsi="Times-Roman" w:eastAsia="Times-Roman" w:cs="Times-Roman"/>
        </w:rPr>
      </w:pPr>
      <w:r w:rsidRPr="1CED0405" w:rsidR="1CED0405">
        <w:rPr>
          <w:rFonts w:ascii="Times-Roman" w:hAnsi="Times-Roman" w:cs="Times-Roman"/>
        </w:rPr>
        <w:t>Eindsituatie:</w:t>
      </w:r>
      <w:r>
        <w:br/>
      </w:r>
      <w:r>
        <w:drawing>
          <wp:inline wp14:editId="6801ED9B" wp14:anchorId="69BE1E18">
            <wp:extent cx="4246387" cy="2971800"/>
            <wp:effectExtent l="0" t="0" r="0" b="0"/>
            <wp:docPr id="53459716" name="" title=""/>
            <wp:cNvGraphicFramePr>
              <a:graphicFrameLocks noChangeAspect="1"/>
            </wp:cNvGraphicFramePr>
            <a:graphic>
              <a:graphicData uri="http://schemas.openxmlformats.org/drawingml/2006/picture">
                <pic:pic>
                  <pic:nvPicPr>
                    <pic:cNvPr id="0" name=""/>
                    <pic:cNvPicPr/>
                  </pic:nvPicPr>
                  <pic:blipFill>
                    <a:blip r:embed="R8ebe5848488c43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46387" cy="2971800"/>
                    </a:xfrm>
                    <a:prstGeom prst="rect">
                      <a:avLst/>
                    </a:prstGeom>
                  </pic:spPr>
                </pic:pic>
              </a:graphicData>
            </a:graphic>
          </wp:inline>
        </w:drawing>
      </w:r>
    </w:p>
    <w:p w:rsidR="32494A9D" w:rsidP="32494A9D" w:rsidRDefault="32494A9D" w14:paraId="6433D636" w14:textId="1BFCEB2C">
      <w:pPr>
        <w:pStyle w:val="Standaard"/>
        <w:numPr>
          <w:ilvl w:val="0"/>
          <w:numId w:val="8"/>
        </w:numPr>
        <w:rPr>
          <w:rFonts w:ascii="Times-Roman" w:hAnsi="Times-Roman" w:eastAsia="Times-Roman" w:cs="Times-Roman"/>
        </w:rPr>
      </w:pPr>
      <w:r w:rsidRPr="18BE258E" w:rsidR="18BE258E">
        <w:rPr>
          <w:rFonts w:ascii="Times-Roman" w:hAnsi="Times-Roman" w:eastAsia="Times-Roman" w:cs="Times-Roman"/>
        </w:rPr>
        <w:t>Wat verandert hierdoor?</w:t>
      </w:r>
    </w:p>
    <w:p w:rsidR="32494A9D" w:rsidP="32494A9D" w:rsidRDefault="32494A9D" w14:paraId="118973A7" w14:textId="7F9E113D">
      <w:pPr>
        <w:pStyle w:val="Standaard"/>
        <w:numPr>
          <w:ilvl w:val="1"/>
          <w:numId w:val="8"/>
        </w:numPr>
        <w:rPr>
          <w:rFonts w:ascii="Times-Roman" w:hAnsi="Times-Roman" w:eastAsia="Times-Roman" w:cs="Times-Roman"/>
        </w:rPr>
      </w:pPr>
      <w:r w:rsidRPr="698B57CD" w:rsidR="698B57CD">
        <w:rPr>
          <w:rFonts w:ascii="Times-Roman" w:hAnsi="Times-Roman" w:eastAsia="Times-Roman" w:cs="Times-Roman"/>
        </w:rPr>
        <w:t>Knelpunt op donderdagavond training (bezetting) opgelost</w:t>
      </w:r>
    </w:p>
    <w:p w:rsidR="32494A9D" w:rsidP="32494A9D" w:rsidRDefault="32494A9D" w14:paraId="58F581D2" w14:textId="4F2C9F39">
      <w:pPr>
        <w:pStyle w:val="Standaard"/>
        <w:numPr>
          <w:ilvl w:val="1"/>
          <w:numId w:val="8"/>
        </w:numPr>
        <w:rPr>
          <w:rFonts w:ascii="Times-Roman" w:hAnsi="Times-Roman" w:eastAsia="Times-Roman" w:cs="Times-Roman"/>
        </w:rPr>
      </w:pPr>
      <w:r w:rsidRPr="698B57CD" w:rsidR="698B57CD">
        <w:rPr>
          <w:rFonts w:ascii="Times-Roman" w:hAnsi="Times-Roman" w:eastAsia="Times-Roman" w:cs="Times-Roman"/>
        </w:rPr>
        <w:t>Wedstrijden doordeweeks beter mogelijk</w:t>
      </w:r>
    </w:p>
    <w:p w:rsidR="32494A9D" w:rsidP="32494A9D" w:rsidRDefault="32494A9D" w14:paraId="7FA3EF8A" w14:textId="6776A336">
      <w:pPr>
        <w:pStyle w:val="Standaard"/>
        <w:numPr>
          <w:ilvl w:val="1"/>
          <w:numId w:val="8"/>
        </w:numPr>
        <w:rPr>
          <w:rFonts w:ascii="Times-Roman" w:hAnsi="Times-Roman" w:eastAsia="Times-Roman" w:cs="Times-Roman"/>
        </w:rPr>
      </w:pPr>
      <w:r w:rsidRPr="18BE258E" w:rsidR="18BE258E">
        <w:rPr>
          <w:rFonts w:ascii="Times-Roman" w:hAnsi="Times-Roman" w:eastAsia="Times-Roman" w:cs="Times-Roman"/>
        </w:rPr>
        <w:t xml:space="preserve">Trainingsperiode </w:t>
      </w:r>
      <w:r w:rsidRPr="18BE258E" w:rsidR="18BE258E">
        <w:rPr>
          <w:rFonts w:ascii="Times-Roman" w:hAnsi="Times-Roman" w:eastAsia="Times-Roman" w:cs="Times-Roman"/>
        </w:rPr>
        <w:t>(er</w:t>
      </w:r>
      <w:r w:rsidRPr="18BE258E" w:rsidR="18BE258E">
        <w:rPr>
          <w:rFonts w:ascii="Times-Roman" w:hAnsi="Times-Roman" w:eastAsia="Times-Roman" w:cs="Times-Roman"/>
        </w:rPr>
        <w:t xml:space="preserve"> kan meer geschoven worden met bezetting voor de belasting van de velden te verspreiden) </w:t>
      </w:r>
    </w:p>
    <w:p w:rsidR="32494A9D" w:rsidP="32494A9D" w:rsidRDefault="32494A9D" w14:paraId="03F33F82" w14:textId="6FE83285">
      <w:pPr>
        <w:pStyle w:val="Standaard"/>
        <w:numPr>
          <w:ilvl w:val="1"/>
          <w:numId w:val="8"/>
        </w:numPr>
        <w:rPr>
          <w:rFonts w:ascii="Times-Roman" w:hAnsi="Times-Roman" w:eastAsia="Times-Roman" w:cs="Times-Roman"/>
        </w:rPr>
      </w:pPr>
      <w:r w:rsidRPr="32494A9D" w:rsidR="32494A9D">
        <w:rPr>
          <w:rFonts w:ascii="Times-Roman" w:hAnsi="Times-Roman" w:eastAsia="Times-Roman" w:cs="Times-Roman"/>
        </w:rPr>
        <w:t>Veld 4 geschikt voor wedstrijden</w:t>
      </w:r>
    </w:p>
    <w:p w:rsidR="32494A9D" w:rsidP="32494A9D" w:rsidRDefault="32494A9D" w14:paraId="143FC107" w14:textId="171DA1F2">
      <w:pPr>
        <w:pStyle w:val="Standaard"/>
        <w:numPr>
          <w:ilvl w:val="1"/>
          <w:numId w:val="8"/>
        </w:numPr>
        <w:rPr>
          <w:rFonts w:ascii="Times-Roman" w:hAnsi="Times-Roman" w:eastAsia="Times-Roman" w:cs="Times-Roman"/>
        </w:rPr>
      </w:pPr>
      <w:r w:rsidRPr="32494A9D" w:rsidR="32494A9D">
        <w:rPr>
          <w:rFonts w:ascii="Times-Roman" w:hAnsi="Times-Roman" w:eastAsia="Times-Roman" w:cs="Times-Roman"/>
        </w:rPr>
        <w:t xml:space="preserve">Meer wedstrijden op veld 2 of 4, afhankelijk van de kwaliteit van de velden op dat moment. </w:t>
      </w:r>
    </w:p>
    <w:p w:rsidR="32494A9D" w:rsidP="32494A9D" w:rsidRDefault="32494A9D" w14:paraId="13DBBC46" w14:textId="25703389">
      <w:pPr>
        <w:pStyle w:val="Standaard"/>
        <w:numPr>
          <w:ilvl w:val="1"/>
          <w:numId w:val="8"/>
        </w:numPr>
        <w:rPr>
          <w:rFonts w:ascii="Times-Roman" w:hAnsi="Times-Roman" w:eastAsia="Times-Roman" w:cs="Times-Roman"/>
        </w:rPr>
      </w:pPr>
      <w:r w:rsidRPr="18BE258E" w:rsidR="18BE258E">
        <w:rPr>
          <w:rFonts w:ascii="Times-Roman" w:hAnsi="Times-Roman" w:eastAsia="Times-Roman" w:cs="Times-Roman"/>
        </w:rPr>
        <w:t>Geen kapitaalvernietiging (avondevenementen kunnen wellicht gebruik gaan maken van de masten die op veld 4 staan)</w:t>
      </w:r>
      <w:r>
        <w:br/>
      </w:r>
    </w:p>
    <w:p w:rsidR="32494A9D" w:rsidP="32494A9D" w:rsidRDefault="32494A9D" w14:paraId="3608F98F" w14:textId="0500884E">
      <w:pPr>
        <w:pStyle w:val="Lijstalinea"/>
        <w:numPr>
          <w:ilvl w:val="0"/>
          <w:numId w:val="8"/>
        </w:numPr>
        <w:rPr>
          <w:rFonts w:ascii="Times-Roman" w:hAnsi="Times-Roman" w:eastAsia="Times-Roman" w:cs="Times-Roman"/>
        </w:rPr>
      </w:pPr>
      <w:r w:rsidRPr="18BE258E" w:rsidR="18BE258E">
        <w:rPr>
          <w:rFonts w:ascii="Times-Roman" w:hAnsi="Times-Roman" w:eastAsia="Times-Roman" w:cs="Times-Roman"/>
        </w:rPr>
        <w:t>Waar praten we over qua besluitvorming:</w:t>
      </w:r>
      <w:r>
        <w:br/>
      </w:r>
      <w:r w:rsidRPr="18BE258E" w:rsidR="18BE258E">
        <w:rPr>
          <w:rFonts w:ascii="Times-Roman" w:hAnsi="Times-Roman" w:eastAsia="Times-Roman" w:cs="Times-Roman"/>
        </w:rPr>
        <w:t>Verlichting ca. 40.000 euro excl. BTW Dit gaat zorgen voor minder knelpunten in de toekomst. De gemeente zal het gehele bedrag betalen en daarnaast ook alle andere aanpassingen die gedaan moeten worden. De ALV is betrokken omdat een belangrijk besluit is voor Constantia en het indirect een investering is van Constantia (die wel geheel betaald wordt door de gemeente).</w:t>
      </w:r>
      <w:r>
        <w:br/>
      </w:r>
    </w:p>
    <w:p w:rsidR="32494A9D" w:rsidP="32494A9D" w:rsidRDefault="32494A9D" w14:paraId="2CCABCF6" w14:textId="5AC8EC9A">
      <w:pPr>
        <w:pStyle w:val="Lijstalinea"/>
        <w:numPr>
          <w:ilvl w:val="0"/>
          <w:numId w:val="8"/>
        </w:numPr>
        <w:rPr>
          <w:rFonts w:ascii="Times-Roman" w:hAnsi="Times-Roman" w:eastAsia="Times-Roman" w:cs="Times-Roman"/>
        </w:rPr>
      </w:pPr>
      <w:r w:rsidRPr="18BE258E" w:rsidR="18BE258E">
        <w:rPr>
          <w:rFonts w:ascii="Times-Roman" w:hAnsi="Times-Roman" w:eastAsia="Times-Roman" w:cs="Times-Roman"/>
        </w:rPr>
        <w:t xml:space="preserve">Plannen Boerenbond: </w:t>
      </w:r>
      <w:r>
        <w:br/>
      </w:r>
      <w:r w:rsidRPr="18BE258E" w:rsidR="18BE258E">
        <w:rPr>
          <w:rFonts w:ascii="Times-Roman" w:hAnsi="Times-Roman" w:eastAsia="Times-Roman" w:cs="Times-Roman"/>
        </w:rPr>
        <w:t xml:space="preserve">Deze bouw zal geen impact hebben op Constantia aangezien er meer dan 50 meter tussen zit. De gemeente heeft hier garantie voor gegeven. Verder is alles hierover in het beginstadium. </w:t>
      </w:r>
      <w:r>
        <w:br/>
      </w:r>
    </w:p>
    <w:p w:rsidR="18BE258E" w:rsidRDefault="18BE258E" w14:paraId="5321C16D" w14:textId="4FDFCCF4">
      <w:r>
        <w:br w:type="page"/>
      </w:r>
    </w:p>
    <w:p w:rsidR="32494A9D" w:rsidP="32494A9D" w:rsidRDefault="32494A9D" w14:paraId="2EE31977" w14:textId="20A70D52">
      <w:pPr>
        <w:pStyle w:val="Lijstalinea"/>
        <w:numPr>
          <w:ilvl w:val="0"/>
          <w:numId w:val="8"/>
        </w:numPr>
        <w:rPr/>
      </w:pPr>
      <w:r w:rsidRPr="32494A9D" w:rsidR="32494A9D">
        <w:rPr>
          <w:rFonts w:ascii="Times-Roman" w:hAnsi="Times-Roman" w:eastAsia="Times-Roman" w:cs="Times-Roman"/>
        </w:rPr>
        <w:t>Vragen vanuit de leden:</w:t>
      </w:r>
    </w:p>
    <w:p w:rsidR="32494A9D" w:rsidP="32494A9D" w:rsidRDefault="32494A9D" w14:paraId="6E9931A0" w14:textId="1004E2E9">
      <w:pPr>
        <w:pStyle w:val="Lijstalinea"/>
        <w:numPr>
          <w:ilvl w:val="1"/>
          <w:numId w:val="8"/>
        </w:numPr>
        <w:rPr/>
      </w:pPr>
      <w:r w:rsidRPr="698B57CD" w:rsidR="698B57CD">
        <w:rPr>
          <w:rFonts w:ascii="Times-Roman" w:hAnsi="Times-Roman" w:eastAsia="Times-Roman" w:cs="Times-Roman"/>
        </w:rPr>
        <w:t>Hebben wij met de gemeente iets te maken qua start? Nee, we willen dit zo snel mogelijk opstarten. Er worden meerdere offertes opgevraagd. Na akkoord op offerte en voorfinanciering door gemeente zal Constantia starten</w:t>
      </w:r>
    </w:p>
    <w:p w:rsidR="32494A9D" w:rsidP="18BE258E" w:rsidRDefault="32494A9D" w14:paraId="02871AD1" w14:textId="380436BD">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De afspraken die nu met de gemeente gemaakt zijn, over de afstand &gt;30 meter, worden die overgenomen door de nieuwe gemeente Land van Cuijk en geeft die garanties?</w:t>
      </w:r>
      <w:r>
        <w:br/>
      </w:r>
      <w:r w:rsidRPr="18BE258E" w:rsidR="18BE258E">
        <w:rPr>
          <w:rFonts w:ascii="Times-Roman" w:hAnsi="Times-Roman" w:eastAsia="Times-Roman" w:cs="Times-Roman"/>
        </w:rPr>
        <w:t xml:space="preserve">Dit wordt netjes op papier gezet, Dus ja, de dingen die we nu afspreken worden allemaal nagekomen door nieuwe gemeente Land van Cuijk </w:t>
      </w:r>
    </w:p>
    <w:p w:rsidR="32494A9D" w:rsidP="18BE258E" w:rsidRDefault="32494A9D" w14:paraId="3C4CE8D7" w14:textId="4A75BEB1">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Zijn jullie overtuigd dat 6 masten genoeg is voor een wedstrijd?</w:t>
      </w:r>
      <w:r>
        <w:br/>
      </w:r>
      <w:r w:rsidRPr="18BE258E" w:rsidR="18BE258E">
        <w:rPr>
          <w:rFonts w:ascii="Times-Roman" w:hAnsi="Times-Roman" w:eastAsia="Times-Roman" w:cs="Times-Roman"/>
        </w:rPr>
        <w:t xml:space="preserve">Wij hebben begrepen dat dit voldoende moet zijn, (wellicht wel 8 armaturen), dit wordt nu berekend (hier hebben we al contact over). Wij gaan er van uit dat we volledige verlichting krijgen van de gemeente. </w:t>
      </w:r>
    </w:p>
    <w:p w:rsidR="32494A9D" w:rsidP="18BE258E" w:rsidRDefault="32494A9D" w14:paraId="7B92BF52" w14:textId="09A71A64">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Wanneer schakelen we de 2 masten bij veld 4 uit?</w:t>
      </w:r>
      <w:r>
        <w:br/>
      </w:r>
      <w:r w:rsidRPr="18BE258E" w:rsidR="18BE258E">
        <w:rPr>
          <w:rFonts w:ascii="Times-Roman" w:hAnsi="Times-Roman" w:eastAsia="Times-Roman" w:cs="Times-Roman"/>
        </w:rPr>
        <w:t xml:space="preserve">In principe worden deze in de avonden niet gebruikt. Alleen als er bv wedstrijden zijn of als we ze echt nodig hebben. Dit gaat dan in overleg met de bewoners. </w:t>
      </w:r>
    </w:p>
    <w:p w:rsidR="32494A9D" w:rsidP="18BE258E" w:rsidRDefault="32494A9D" w14:paraId="58CC17CD" w14:textId="7E6E2858">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Gaat veld 4 (voorste helft) er dan niet te veel onder lijden?</w:t>
      </w:r>
      <w:r>
        <w:br/>
      </w:r>
      <w:r w:rsidRPr="18BE258E" w:rsidR="18BE258E">
        <w:rPr>
          <w:rFonts w:ascii="Times-Roman" w:hAnsi="Times-Roman" w:eastAsia="Times-Roman" w:cs="Times-Roman"/>
        </w:rPr>
        <w:t>We willen extra onderhoud op dit veld, dit vindt de gemeente wel lastig om op te pakken. De gemeente blijft wel verantwoordelijk voor de conditie van de velden. Kijken hoe de velden met het nieuwe gebruik het gaan houden.</w:t>
      </w:r>
    </w:p>
    <w:p w:rsidR="32494A9D" w:rsidP="18BE258E" w:rsidRDefault="32494A9D" w14:paraId="54D3FECD" w14:textId="7F39080B">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 xml:space="preserve">Er is aangegeven vanuit de rapporten dat veld 4 het beste veld is. De gemeente geeft ook aan dat de bovenlaag goed te onderhouden is door het te bezanden. Hier houden wij rekening mee, we hebben donderdag een gesprek met de gemeente over dit soort onderhoudszaken. Deze afspraken moeten we scherp hebben. </w:t>
      </w:r>
    </w:p>
    <w:p w:rsidR="32494A9D" w:rsidP="18BE258E" w:rsidRDefault="32494A9D" w14:paraId="5F0B54C2" w14:textId="7B087424">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Hebben we afgesproken dat er een kettinggeding afspraak komt in de overeenkomsten met de bewoners?</w:t>
      </w:r>
      <w:r>
        <w:br/>
      </w:r>
      <w:r w:rsidRPr="18BE258E" w:rsidR="18BE258E">
        <w:rPr>
          <w:rFonts w:ascii="Times-Roman" w:hAnsi="Times-Roman" w:eastAsia="Times-Roman" w:cs="Times-Roman"/>
        </w:rPr>
        <w:t>Hier hebben we het uiteraard wel over gehad, maar we zullen dit in ons gesprek met de gemeente nogmaals aangeven dat Constantia dit noodzakelijk vindt.</w:t>
      </w:r>
    </w:p>
    <w:p w:rsidR="32494A9D" w:rsidP="32494A9D" w:rsidRDefault="32494A9D" w14:paraId="000A3FB0" w14:textId="14480BE0">
      <w:pPr>
        <w:pStyle w:val="Lijstalinea"/>
        <w:numPr>
          <w:ilvl w:val="1"/>
          <w:numId w:val="8"/>
        </w:numPr>
        <w:rPr/>
      </w:pPr>
      <w:r w:rsidRPr="1CED0405" w:rsidR="1CED0405">
        <w:rPr>
          <w:rFonts w:ascii="Times-Roman" w:hAnsi="Times-Roman" w:eastAsia="Times-Roman" w:cs="Times-Roman"/>
        </w:rPr>
        <w:t>Volgens de ALV zullen de bewoners meer last hebben van de middelste mast op veld 4 dan eventueel de 2 meest rechtse lichtmasten, wordt daar rekening mee gehouden?</w:t>
      </w:r>
      <w:r>
        <w:br/>
      </w:r>
      <w:r w:rsidRPr="1CED0405" w:rsidR="1CED0405">
        <w:rPr>
          <w:rFonts w:ascii="Times-Roman" w:hAnsi="Times-Roman" w:eastAsia="Times-Roman" w:cs="Times-Roman"/>
        </w:rPr>
        <w:t>De gemeente geeft aan dat behalve de achterste 2 lichtmasten, de resterende lichtmasten binnen de normen valt (afstand tot lichtbronnen) om te kunnen bouwen.</w:t>
      </w:r>
      <w:r>
        <w:br/>
      </w:r>
      <w:r w:rsidRPr="1CED0405" w:rsidR="1CED0405">
        <w:rPr>
          <w:rFonts w:ascii="Times-Roman" w:hAnsi="Times-Roman" w:eastAsia="Times-Roman" w:cs="Times-Roman"/>
        </w:rPr>
        <w:t>Verder wordt in de koopovereenkomst de afspraken met Constantia bekrachtigd (mensen weten dat ze langs een voetbalveld gaan bouwen, verder zal de overlast maar beperkt zijn vanwege hoofdgebruik van veld 2 voor trainingen).</w:t>
      </w:r>
    </w:p>
    <w:p w:rsidR="32494A9D" w:rsidP="32494A9D" w:rsidRDefault="32494A9D" w14:paraId="31B35A61" w14:textId="447B97FF">
      <w:pPr>
        <w:pStyle w:val="Lijstalinea"/>
        <w:numPr>
          <w:ilvl w:val="1"/>
          <w:numId w:val="8"/>
        </w:numPr>
        <w:rPr/>
      </w:pPr>
      <w:r w:rsidR="1CED0405">
        <w:rPr/>
        <w:t>Kunnen de hulpdiensten nog goed op het terrein komen via de Kattenstraat?</w:t>
      </w:r>
      <w:r>
        <w:br/>
      </w:r>
      <w:r w:rsidR="1CED0405">
        <w:rPr/>
        <w:t xml:space="preserve">Er komt een poort met </w:t>
      </w:r>
      <w:proofErr w:type="gramStart"/>
      <w:r w:rsidR="1CED0405">
        <w:rPr/>
        <w:t>een zelfde</w:t>
      </w:r>
      <w:proofErr w:type="gramEnd"/>
      <w:r w:rsidR="1CED0405">
        <w:rPr/>
        <w:t xml:space="preserve"> slot als op de andere ingangen, dus dit is gegarandeerd.</w:t>
      </w:r>
      <w:r>
        <w:br/>
      </w:r>
    </w:p>
    <w:p w:rsidR="32494A9D" w:rsidP="18BE258E" w:rsidRDefault="32494A9D" w14:paraId="5F34BCED" w14:textId="13E51AEF">
      <w:pPr>
        <w:pStyle w:val="Lijstalinea"/>
        <w:numPr>
          <w:ilvl w:val="0"/>
          <w:numId w:val="8"/>
        </w:numPr>
        <w:rPr>
          <w:rFonts w:ascii="Times-Roman" w:hAnsi="Times-Roman" w:eastAsia="Times-Roman" w:cs="Times-Roman"/>
        </w:rPr>
      </w:pPr>
      <w:r w:rsidRPr="18BE258E" w:rsidR="18BE258E">
        <w:rPr>
          <w:rFonts w:ascii="Times-Roman" w:hAnsi="Times-Roman" w:eastAsia="Times-Roman" w:cs="Times-Roman"/>
        </w:rPr>
        <w:t xml:space="preserve">Opmerkingen: </w:t>
      </w:r>
    </w:p>
    <w:p w:rsidR="32494A9D" w:rsidP="18BE258E" w:rsidRDefault="32494A9D" w14:paraId="038D4C1B" w14:textId="5FA5514E">
      <w:pPr>
        <w:pStyle w:val="Lijstalinea"/>
        <w:numPr>
          <w:ilvl w:val="1"/>
          <w:numId w:val="8"/>
        </w:numPr>
        <w:rPr>
          <w:rFonts w:ascii="Times-Roman" w:hAnsi="Times-Roman" w:eastAsia="Times-Roman" w:cs="Times-Roman"/>
        </w:rPr>
      </w:pPr>
      <w:r w:rsidRPr="18BE258E" w:rsidR="18BE258E">
        <w:rPr>
          <w:rFonts w:ascii="Times-Roman" w:hAnsi="Times-Roman" w:eastAsia="Times-Roman" w:cs="Times-Roman"/>
        </w:rPr>
        <w:t xml:space="preserve">Ook de andere 2 masten los kunnen aan/uitzetten bij veld 4. Dit geldt ook voor veld 2. Dit wordt meegenomen in het volgende overleg en of dit technisch haalbaar en zinvol is. </w:t>
      </w:r>
      <w:r>
        <w:br/>
      </w:r>
    </w:p>
    <w:p w:rsidR="32494A9D" w:rsidP="32494A9D" w:rsidRDefault="32494A9D" w14:paraId="00D5B342" w14:textId="34C93219">
      <w:pPr>
        <w:pStyle w:val="Lijstalinea"/>
        <w:numPr>
          <w:ilvl w:val="0"/>
          <w:numId w:val="8"/>
        </w:numPr>
        <w:rPr>
          <w:rFonts w:ascii="Times-Roman" w:hAnsi="Times-Roman" w:eastAsia="Times-Roman" w:cs="Times-Roman"/>
        </w:rPr>
      </w:pPr>
      <w:r w:rsidRPr="18BE258E" w:rsidR="18BE258E">
        <w:rPr>
          <w:rFonts w:ascii="Times-Roman" w:hAnsi="Times-Roman" w:eastAsia="Times-Roman" w:cs="Times-Roman"/>
        </w:rPr>
        <w:t xml:space="preserve">Er wordt gevraagd of er mensen tegen de voorgestelde oplossing zijn. Er zijn geen leden tegen dit voorstel. </w:t>
      </w:r>
      <w:r>
        <w:br/>
      </w:r>
      <w:r w:rsidRPr="18BE258E" w:rsidR="18BE258E">
        <w:rPr>
          <w:rFonts w:ascii="Times-Roman" w:hAnsi="Times-Roman" w:eastAsia="Times-Roman" w:cs="Times-Roman"/>
          <w:u w:val="single"/>
        </w:rPr>
        <w:t xml:space="preserve">Oplossing 4, </w:t>
      </w:r>
      <w:r w:rsidRPr="18BE258E" w:rsidR="18BE258E">
        <w:rPr>
          <w:rFonts w:ascii="Times-Roman" w:hAnsi="Times-Roman" w:eastAsia="Times-Roman" w:cs="Times-Roman"/>
          <w:b w:val="0"/>
          <w:bCs w:val="0"/>
          <w:i w:val="0"/>
          <w:iCs w:val="0"/>
          <w:caps w:val="0"/>
          <w:smallCaps w:val="0"/>
          <w:noProof w:val="0"/>
          <w:color w:val="000000" w:themeColor="text1" w:themeTint="FF" w:themeShade="FF"/>
          <w:sz w:val="20"/>
          <w:szCs w:val="20"/>
          <w:u w:val="single"/>
          <w:lang w:val="nl-NL"/>
        </w:rPr>
        <w:t>6 nieuwe lichtmasten veld 2 en veld 4 2 (achterste) lichtmasten apart uit te schakelen</w:t>
      </w:r>
      <w:r w:rsidRPr="18BE258E" w:rsidR="18BE258E">
        <w:rPr>
          <w:rFonts w:ascii="Times-Roman" w:hAnsi="Times-Roman" w:eastAsia="Times-Roman" w:cs="Times-Roman"/>
          <w:sz w:val="20"/>
          <w:szCs w:val="20"/>
          <w:u w:val="single"/>
        </w:rPr>
        <w:t xml:space="preserve"> heeft dus een akkoord vanuit de ALV.</w:t>
      </w:r>
      <w:r w:rsidRPr="18BE258E" w:rsidR="18BE258E">
        <w:rPr>
          <w:rFonts w:ascii="Times-Roman" w:hAnsi="Times-Roman" w:eastAsia="Times-Roman" w:cs="Times-Roman"/>
          <w:sz w:val="20"/>
          <w:szCs w:val="20"/>
        </w:rPr>
        <w:t xml:space="preserve"> </w:t>
      </w:r>
      <w:r>
        <w:br/>
      </w:r>
    </w:p>
    <w:p w:rsidR="32494A9D" w:rsidP="32494A9D" w:rsidRDefault="32494A9D" w14:paraId="52A7FC00" w14:textId="6DD581D7">
      <w:pPr>
        <w:pStyle w:val="Lijstalinea"/>
        <w:numPr>
          <w:ilvl w:val="0"/>
          <w:numId w:val="8"/>
        </w:numPr>
        <w:rPr/>
      </w:pPr>
      <w:r w:rsidRPr="18BE258E" w:rsidR="18BE258E">
        <w:rPr>
          <w:rFonts w:ascii="Times-Roman" w:hAnsi="Times-Roman" w:eastAsia="Times-Roman" w:cs="Times-Roman"/>
        </w:rPr>
        <w:t xml:space="preserve">Afsluiting: </w:t>
      </w:r>
      <w:r>
        <w:br/>
      </w:r>
      <w:r w:rsidRPr="18BE258E" w:rsidR="18BE258E">
        <w:rPr>
          <w:rFonts w:ascii="Times-Roman" w:hAnsi="Times-Roman" w:eastAsia="Times-Roman" w:cs="Times-Roman"/>
        </w:rPr>
        <w:t xml:space="preserve">Marco bedankt iedereen voor zijn/haar aanwezigheid en hoopt iedereen weer snel te zien op het sportpark. </w:t>
      </w:r>
    </w:p>
    <w:p w:rsidR="003622AC" w:rsidP="003622AC" w:rsidRDefault="003622AC" w14:paraId="62B41E07" w14:textId="77777777">
      <w:pPr>
        <w:autoSpaceDE w:val="0"/>
        <w:autoSpaceDN w:val="0"/>
        <w:adjustRightInd w:val="0"/>
        <w:ind w:left="360"/>
        <w:rPr>
          <w:rFonts w:ascii="Times-Roman" w:hAnsi="Times-Roman" w:cs="Times-Roman"/>
        </w:rPr>
      </w:pPr>
    </w:p>
    <w:sectPr w:rsidR="00BC465D" w:rsidSect="006F7E58">
      <w:pgSz w:w="11906" w:h="16838" w:orient="portrait"/>
      <w:pgMar w:top="993" w:right="1274"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757DC"/>
    <w:multiLevelType w:val="hybridMultilevel"/>
    <w:tmpl w:val="8DA6B968"/>
    <w:lvl w:ilvl="0" w:tplc="659A24AE">
      <w:start w:val="1"/>
      <w:numFmt w:val="decimal"/>
      <w:lvlText w:val="%1)"/>
      <w:lvlJc w:val="left"/>
      <w:pPr>
        <w:ind w:left="1069" w:hanging="360"/>
      </w:pPr>
      <w:rPr>
        <w:rFonts w:hint="default"/>
        <w:color w:val="FF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C4245AB"/>
    <w:multiLevelType w:val="hybridMultilevel"/>
    <w:tmpl w:val="DD76A290"/>
    <w:lvl w:ilvl="0" w:tplc="164A8826">
      <w:start w:val="1"/>
      <w:numFmt w:val="bullet"/>
      <w:lvlText w:val=""/>
      <w:lvlJc w:val="left"/>
      <w:pPr>
        <w:tabs>
          <w:tab w:val="num" w:pos="720"/>
        </w:tabs>
        <w:ind w:left="720" w:hanging="360"/>
      </w:pPr>
      <w:rPr>
        <w:rFonts w:hint="default" w:ascii="Wingdings" w:hAnsi="Wingdings"/>
      </w:rPr>
    </w:lvl>
    <w:lvl w:ilvl="1" w:tplc="A68609B4">
      <w:start w:val="1"/>
      <w:numFmt w:val="bullet"/>
      <w:lvlText w:val=""/>
      <w:lvlJc w:val="left"/>
      <w:pPr>
        <w:tabs>
          <w:tab w:val="num" w:pos="1440"/>
        </w:tabs>
        <w:ind w:left="1440" w:hanging="360"/>
      </w:pPr>
      <w:rPr>
        <w:rFonts w:hint="default" w:ascii="Wingdings" w:hAnsi="Wingdings"/>
      </w:rPr>
    </w:lvl>
    <w:lvl w:ilvl="2" w:tplc="AB2664A6" w:tentative="1">
      <w:start w:val="1"/>
      <w:numFmt w:val="bullet"/>
      <w:lvlText w:val=""/>
      <w:lvlJc w:val="left"/>
      <w:pPr>
        <w:tabs>
          <w:tab w:val="num" w:pos="2160"/>
        </w:tabs>
        <w:ind w:left="2160" w:hanging="360"/>
      </w:pPr>
      <w:rPr>
        <w:rFonts w:hint="default" w:ascii="Wingdings" w:hAnsi="Wingdings"/>
      </w:rPr>
    </w:lvl>
    <w:lvl w:ilvl="3" w:tplc="B29452A4" w:tentative="1">
      <w:start w:val="1"/>
      <w:numFmt w:val="bullet"/>
      <w:lvlText w:val=""/>
      <w:lvlJc w:val="left"/>
      <w:pPr>
        <w:tabs>
          <w:tab w:val="num" w:pos="2880"/>
        </w:tabs>
        <w:ind w:left="2880" w:hanging="360"/>
      </w:pPr>
      <w:rPr>
        <w:rFonts w:hint="default" w:ascii="Wingdings" w:hAnsi="Wingdings"/>
      </w:rPr>
    </w:lvl>
    <w:lvl w:ilvl="4" w:tplc="BF7A598A" w:tentative="1">
      <w:start w:val="1"/>
      <w:numFmt w:val="bullet"/>
      <w:lvlText w:val=""/>
      <w:lvlJc w:val="left"/>
      <w:pPr>
        <w:tabs>
          <w:tab w:val="num" w:pos="3600"/>
        </w:tabs>
        <w:ind w:left="3600" w:hanging="360"/>
      </w:pPr>
      <w:rPr>
        <w:rFonts w:hint="default" w:ascii="Wingdings" w:hAnsi="Wingdings"/>
      </w:rPr>
    </w:lvl>
    <w:lvl w:ilvl="5" w:tplc="847C2806" w:tentative="1">
      <w:start w:val="1"/>
      <w:numFmt w:val="bullet"/>
      <w:lvlText w:val=""/>
      <w:lvlJc w:val="left"/>
      <w:pPr>
        <w:tabs>
          <w:tab w:val="num" w:pos="4320"/>
        </w:tabs>
        <w:ind w:left="4320" w:hanging="360"/>
      </w:pPr>
      <w:rPr>
        <w:rFonts w:hint="default" w:ascii="Wingdings" w:hAnsi="Wingdings"/>
      </w:rPr>
    </w:lvl>
    <w:lvl w:ilvl="6" w:tplc="B4E89FCC" w:tentative="1">
      <w:start w:val="1"/>
      <w:numFmt w:val="bullet"/>
      <w:lvlText w:val=""/>
      <w:lvlJc w:val="left"/>
      <w:pPr>
        <w:tabs>
          <w:tab w:val="num" w:pos="5040"/>
        </w:tabs>
        <w:ind w:left="5040" w:hanging="360"/>
      </w:pPr>
      <w:rPr>
        <w:rFonts w:hint="default" w:ascii="Wingdings" w:hAnsi="Wingdings"/>
      </w:rPr>
    </w:lvl>
    <w:lvl w:ilvl="7" w:tplc="C2B094D6" w:tentative="1">
      <w:start w:val="1"/>
      <w:numFmt w:val="bullet"/>
      <w:lvlText w:val=""/>
      <w:lvlJc w:val="left"/>
      <w:pPr>
        <w:tabs>
          <w:tab w:val="num" w:pos="5760"/>
        </w:tabs>
        <w:ind w:left="5760" w:hanging="360"/>
      </w:pPr>
      <w:rPr>
        <w:rFonts w:hint="default" w:ascii="Wingdings" w:hAnsi="Wingdings"/>
      </w:rPr>
    </w:lvl>
    <w:lvl w:ilvl="8" w:tplc="388CD6B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5847920"/>
    <w:multiLevelType w:val="hybridMultilevel"/>
    <w:tmpl w:val="AE9E8C9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6F035D"/>
    <w:multiLevelType w:val="hybridMultilevel"/>
    <w:tmpl w:val="5218CBC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2FA60EB"/>
    <w:multiLevelType w:val="hybridMultilevel"/>
    <w:tmpl w:val="BFA004D8"/>
    <w:lvl w:ilvl="0" w:tplc="0409000F">
      <w:start w:val="1"/>
      <w:numFmt w:val="decimal"/>
      <w:lvlText w:val="%1."/>
      <w:lvlJc w:val="left"/>
      <w:pPr>
        <w:ind w:left="360" w:hanging="360"/>
      </w:pPr>
    </w:lvl>
    <w:lvl w:ilvl="1" w:tplc="0413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814591C"/>
    <w:multiLevelType w:val="hybridMultilevel"/>
    <w:tmpl w:val="7AE4DF7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9772E39"/>
    <w:multiLevelType w:val="hybridMultilevel"/>
    <w:tmpl w:val="06AEB0B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50A62911"/>
    <w:multiLevelType w:val="hybridMultilevel"/>
    <w:tmpl w:val="5F32788E"/>
    <w:lvl w:ilvl="0" w:tplc="0413000F">
      <w:start w:val="1"/>
      <w:numFmt w:val="decimal"/>
      <w:lvlText w:val="%1."/>
      <w:lvlJc w:val="left"/>
      <w:pPr>
        <w:ind w:left="1800" w:hanging="360"/>
      </w:pPr>
    </w:lvl>
    <w:lvl w:ilvl="1" w:tplc="04130019">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8" w15:restartNumberingAfterBreak="0">
    <w:nsid w:val="5D6B2754"/>
    <w:multiLevelType w:val="hybridMultilevel"/>
    <w:tmpl w:val="D122B76A"/>
    <w:lvl w:ilvl="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90201C"/>
    <w:multiLevelType w:val="hybridMultilevel"/>
    <w:tmpl w:val="E5DE1992"/>
    <w:lvl w:ilvl="0" w:tplc="81029372">
      <w:numFmt w:val="bullet"/>
      <w:lvlText w:val="-"/>
      <w:lvlJc w:val="left"/>
      <w:pPr>
        <w:ind w:left="720" w:hanging="360"/>
      </w:pPr>
      <w:rPr>
        <w:rFonts w:hint="default" w:ascii="Times-Roman" w:hAnsi="Times-Roman" w:eastAsia="Times New Roman" w:cs="Times-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60711F22"/>
    <w:multiLevelType w:val="hybridMultilevel"/>
    <w:tmpl w:val="86829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39A5333"/>
    <w:multiLevelType w:val="hybridMultilevel"/>
    <w:tmpl w:val="07AA541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6614587C"/>
    <w:multiLevelType w:val="hybridMultilevel"/>
    <w:tmpl w:val="8B84B8E6"/>
    <w:lvl w:ilvl="0" w:tplc="EB363438">
      <w:start w:val="1"/>
      <w:numFmt w:val="bullet"/>
      <w:lvlText w:val=""/>
      <w:lvlJc w:val="left"/>
      <w:pPr>
        <w:tabs>
          <w:tab w:val="num" w:pos="567"/>
        </w:tabs>
        <w:ind w:left="567" w:hanging="207"/>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729E7046"/>
    <w:multiLevelType w:val="hybridMultilevel"/>
    <w:tmpl w:val="D4E278A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12"/>
  </w:num>
  <w:num w:numId="2">
    <w:abstractNumId w:val="13"/>
  </w:num>
  <w:num w:numId="3">
    <w:abstractNumId w:val="5"/>
  </w:num>
  <w:num w:numId="4">
    <w:abstractNumId w:val="6"/>
  </w:num>
  <w:num w:numId="5">
    <w:abstractNumId w:val="11"/>
  </w:num>
  <w:num w:numId="6">
    <w:abstractNumId w:val="3"/>
  </w:num>
  <w:num w:numId="7">
    <w:abstractNumId w:val="10"/>
  </w:num>
  <w:num w:numId="8">
    <w:abstractNumId w:val="8"/>
  </w:num>
  <w:num w:numId="9">
    <w:abstractNumId w:val="0"/>
  </w:num>
  <w:num w:numId="10">
    <w:abstractNumId w:val="9"/>
  </w:num>
  <w:num w:numId="11">
    <w:abstractNumId w:val="4"/>
  </w:num>
  <w:num w:numId="12">
    <w:abstractNumId w:val="2"/>
  </w:num>
  <w:num w:numId="13">
    <w:abstractNumId w:val="1"/>
  </w:num>
  <w:num w:numId="14">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D0A"/>
    <w:rsid w:val="00003550"/>
    <w:rsid w:val="00010D09"/>
    <w:rsid w:val="00011F50"/>
    <w:rsid w:val="0001566C"/>
    <w:rsid w:val="00021862"/>
    <w:rsid w:val="00086A26"/>
    <w:rsid w:val="000937E8"/>
    <w:rsid w:val="000C5102"/>
    <w:rsid w:val="000C7AA2"/>
    <w:rsid w:val="000D42E4"/>
    <w:rsid w:val="000D696E"/>
    <w:rsid w:val="000E71AA"/>
    <w:rsid w:val="001144E2"/>
    <w:rsid w:val="001218E8"/>
    <w:rsid w:val="00123C8C"/>
    <w:rsid w:val="0012679C"/>
    <w:rsid w:val="0015768E"/>
    <w:rsid w:val="0017167D"/>
    <w:rsid w:val="00183345"/>
    <w:rsid w:val="001900AF"/>
    <w:rsid w:val="001A6887"/>
    <w:rsid w:val="001A7061"/>
    <w:rsid w:val="001B5EEF"/>
    <w:rsid w:val="001C538D"/>
    <w:rsid w:val="001C5605"/>
    <w:rsid w:val="001E0531"/>
    <w:rsid w:val="001E3952"/>
    <w:rsid w:val="00200440"/>
    <w:rsid w:val="00231AE6"/>
    <w:rsid w:val="002410B7"/>
    <w:rsid w:val="00262316"/>
    <w:rsid w:val="002631A2"/>
    <w:rsid w:val="00286153"/>
    <w:rsid w:val="002865DF"/>
    <w:rsid w:val="0029265B"/>
    <w:rsid w:val="00293B3E"/>
    <w:rsid w:val="002A316E"/>
    <w:rsid w:val="002C2060"/>
    <w:rsid w:val="002D13D4"/>
    <w:rsid w:val="002D2EE0"/>
    <w:rsid w:val="002D38D0"/>
    <w:rsid w:val="002E2F2C"/>
    <w:rsid w:val="002F23FD"/>
    <w:rsid w:val="00303DEE"/>
    <w:rsid w:val="00336585"/>
    <w:rsid w:val="003622AC"/>
    <w:rsid w:val="003662C6"/>
    <w:rsid w:val="00380062"/>
    <w:rsid w:val="00386F49"/>
    <w:rsid w:val="00393A29"/>
    <w:rsid w:val="003946E1"/>
    <w:rsid w:val="003A2369"/>
    <w:rsid w:val="003A4A82"/>
    <w:rsid w:val="003D2256"/>
    <w:rsid w:val="003D45D3"/>
    <w:rsid w:val="003F4F19"/>
    <w:rsid w:val="00422279"/>
    <w:rsid w:val="0043629D"/>
    <w:rsid w:val="004552FF"/>
    <w:rsid w:val="0046108B"/>
    <w:rsid w:val="004A0273"/>
    <w:rsid w:val="004A15EB"/>
    <w:rsid w:val="004A2AD8"/>
    <w:rsid w:val="004A3072"/>
    <w:rsid w:val="004D3E90"/>
    <w:rsid w:val="004D6C75"/>
    <w:rsid w:val="004E1C43"/>
    <w:rsid w:val="004E747D"/>
    <w:rsid w:val="004F3018"/>
    <w:rsid w:val="005100AF"/>
    <w:rsid w:val="00514EC5"/>
    <w:rsid w:val="00521C5B"/>
    <w:rsid w:val="00521F70"/>
    <w:rsid w:val="005400D3"/>
    <w:rsid w:val="00546F68"/>
    <w:rsid w:val="00550959"/>
    <w:rsid w:val="00565A21"/>
    <w:rsid w:val="005814AA"/>
    <w:rsid w:val="005A050B"/>
    <w:rsid w:val="005B1706"/>
    <w:rsid w:val="005B76E2"/>
    <w:rsid w:val="005D1848"/>
    <w:rsid w:val="005D37F9"/>
    <w:rsid w:val="005D6E66"/>
    <w:rsid w:val="005F2427"/>
    <w:rsid w:val="005F4642"/>
    <w:rsid w:val="0060224F"/>
    <w:rsid w:val="00605260"/>
    <w:rsid w:val="00624892"/>
    <w:rsid w:val="00646399"/>
    <w:rsid w:val="00650450"/>
    <w:rsid w:val="00653E29"/>
    <w:rsid w:val="00661B63"/>
    <w:rsid w:val="00666379"/>
    <w:rsid w:val="00685D5D"/>
    <w:rsid w:val="006C4E7D"/>
    <w:rsid w:val="006C6022"/>
    <w:rsid w:val="006D20F3"/>
    <w:rsid w:val="006D513D"/>
    <w:rsid w:val="006F06FD"/>
    <w:rsid w:val="006F53C3"/>
    <w:rsid w:val="006F78D8"/>
    <w:rsid w:val="006F7CF2"/>
    <w:rsid w:val="006F7E58"/>
    <w:rsid w:val="0070552C"/>
    <w:rsid w:val="00707D46"/>
    <w:rsid w:val="00711A99"/>
    <w:rsid w:val="007214F0"/>
    <w:rsid w:val="00722217"/>
    <w:rsid w:val="007312E8"/>
    <w:rsid w:val="00735757"/>
    <w:rsid w:val="00737A57"/>
    <w:rsid w:val="00745192"/>
    <w:rsid w:val="00750832"/>
    <w:rsid w:val="00750F5A"/>
    <w:rsid w:val="007524C2"/>
    <w:rsid w:val="00752881"/>
    <w:rsid w:val="0075379D"/>
    <w:rsid w:val="007750AD"/>
    <w:rsid w:val="00786B2C"/>
    <w:rsid w:val="00790087"/>
    <w:rsid w:val="00793B58"/>
    <w:rsid w:val="007B2C4C"/>
    <w:rsid w:val="007B7980"/>
    <w:rsid w:val="007C68C0"/>
    <w:rsid w:val="007D4429"/>
    <w:rsid w:val="007D4F49"/>
    <w:rsid w:val="007E6322"/>
    <w:rsid w:val="007F24EC"/>
    <w:rsid w:val="007F3B47"/>
    <w:rsid w:val="008027A7"/>
    <w:rsid w:val="0082673F"/>
    <w:rsid w:val="0083258B"/>
    <w:rsid w:val="00834449"/>
    <w:rsid w:val="00843AF4"/>
    <w:rsid w:val="00855700"/>
    <w:rsid w:val="00864D2D"/>
    <w:rsid w:val="00894DD4"/>
    <w:rsid w:val="008A6A4B"/>
    <w:rsid w:val="008C0462"/>
    <w:rsid w:val="008C09B6"/>
    <w:rsid w:val="008C44B5"/>
    <w:rsid w:val="008C521D"/>
    <w:rsid w:val="008E0AED"/>
    <w:rsid w:val="00907D72"/>
    <w:rsid w:val="00930FB9"/>
    <w:rsid w:val="00931212"/>
    <w:rsid w:val="00936A7E"/>
    <w:rsid w:val="00936F07"/>
    <w:rsid w:val="009512B4"/>
    <w:rsid w:val="0096370B"/>
    <w:rsid w:val="00964B67"/>
    <w:rsid w:val="009871F6"/>
    <w:rsid w:val="009A0FF7"/>
    <w:rsid w:val="009A490D"/>
    <w:rsid w:val="009B3DCC"/>
    <w:rsid w:val="009D19DC"/>
    <w:rsid w:val="009D33AD"/>
    <w:rsid w:val="009F07AC"/>
    <w:rsid w:val="00A05829"/>
    <w:rsid w:val="00A07A78"/>
    <w:rsid w:val="00A14513"/>
    <w:rsid w:val="00A274B3"/>
    <w:rsid w:val="00A27FD9"/>
    <w:rsid w:val="00A37940"/>
    <w:rsid w:val="00A40144"/>
    <w:rsid w:val="00A45D60"/>
    <w:rsid w:val="00A6580C"/>
    <w:rsid w:val="00A768B0"/>
    <w:rsid w:val="00A85FFC"/>
    <w:rsid w:val="00A97AC0"/>
    <w:rsid w:val="00AA1DA3"/>
    <w:rsid w:val="00AA1E18"/>
    <w:rsid w:val="00AC047F"/>
    <w:rsid w:val="00AD2982"/>
    <w:rsid w:val="00AF390D"/>
    <w:rsid w:val="00B05817"/>
    <w:rsid w:val="00B13A1B"/>
    <w:rsid w:val="00B1428E"/>
    <w:rsid w:val="00B17F48"/>
    <w:rsid w:val="00B25570"/>
    <w:rsid w:val="00B43D0A"/>
    <w:rsid w:val="00B55BC3"/>
    <w:rsid w:val="00B622E1"/>
    <w:rsid w:val="00B62649"/>
    <w:rsid w:val="00B823B7"/>
    <w:rsid w:val="00BB47FC"/>
    <w:rsid w:val="00BB557D"/>
    <w:rsid w:val="00BC465D"/>
    <w:rsid w:val="00BD4020"/>
    <w:rsid w:val="00BD6C2F"/>
    <w:rsid w:val="00BF0C41"/>
    <w:rsid w:val="00C00F35"/>
    <w:rsid w:val="00C12904"/>
    <w:rsid w:val="00C1515F"/>
    <w:rsid w:val="00C17C89"/>
    <w:rsid w:val="00C2061D"/>
    <w:rsid w:val="00C23173"/>
    <w:rsid w:val="00C363AA"/>
    <w:rsid w:val="00C41938"/>
    <w:rsid w:val="00C47617"/>
    <w:rsid w:val="00C61CF9"/>
    <w:rsid w:val="00C6311E"/>
    <w:rsid w:val="00C65530"/>
    <w:rsid w:val="00C74B5C"/>
    <w:rsid w:val="00C763F9"/>
    <w:rsid w:val="00C806FB"/>
    <w:rsid w:val="00C83268"/>
    <w:rsid w:val="00C94D27"/>
    <w:rsid w:val="00CE5D55"/>
    <w:rsid w:val="00CE6080"/>
    <w:rsid w:val="00CE6AA9"/>
    <w:rsid w:val="00D22102"/>
    <w:rsid w:val="00D22C2F"/>
    <w:rsid w:val="00D4072C"/>
    <w:rsid w:val="00D6166E"/>
    <w:rsid w:val="00D713BC"/>
    <w:rsid w:val="00D8261D"/>
    <w:rsid w:val="00D835B3"/>
    <w:rsid w:val="00D84A56"/>
    <w:rsid w:val="00D86B8A"/>
    <w:rsid w:val="00D972F5"/>
    <w:rsid w:val="00DA1F9E"/>
    <w:rsid w:val="00DB44AD"/>
    <w:rsid w:val="00DC7AAD"/>
    <w:rsid w:val="00DE72CF"/>
    <w:rsid w:val="00DF11C8"/>
    <w:rsid w:val="00DF673D"/>
    <w:rsid w:val="00E0112A"/>
    <w:rsid w:val="00E1220C"/>
    <w:rsid w:val="00E17E58"/>
    <w:rsid w:val="00E235F5"/>
    <w:rsid w:val="00E41A52"/>
    <w:rsid w:val="00E473BA"/>
    <w:rsid w:val="00E73E67"/>
    <w:rsid w:val="00E77953"/>
    <w:rsid w:val="00E9081E"/>
    <w:rsid w:val="00E97ACE"/>
    <w:rsid w:val="00EA2926"/>
    <w:rsid w:val="00EB7FE1"/>
    <w:rsid w:val="00EC370A"/>
    <w:rsid w:val="00EC7ABA"/>
    <w:rsid w:val="00EE2764"/>
    <w:rsid w:val="00EE53BC"/>
    <w:rsid w:val="00EF0116"/>
    <w:rsid w:val="00F11332"/>
    <w:rsid w:val="00F14F62"/>
    <w:rsid w:val="00F50EE8"/>
    <w:rsid w:val="00F50F13"/>
    <w:rsid w:val="00F572A0"/>
    <w:rsid w:val="00F6097C"/>
    <w:rsid w:val="00F667A9"/>
    <w:rsid w:val="00F94B8C"/>
    <w:rsid w:val="00F974F6"/>
    <w:rsid w:val="00FA12F1"/>
    <w:rsid w:val="00FA7116"/>
    <w:rsid w:val="00FC201D"/>
    <w:rsid w:val="00FC5EF2"/>
    <w:rsid w:val="00FE585A"/>
    <w:rsid w:val="00FF0703"/>
    <w:rsid w:val="18BE258E"/>
    <w:rsid w:val="19C21C18"/>
    <w:rsid w:val="1CED0405"/>
    <w:rsid w:val="32494A9D"/>
    <w:rsid w:val="401B52BA"/>
    <w:rsid w:val="698B57CD"/>
    <w:rsid w:val="6D00E0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on="f" color="white"/>
      <v:stroke on="f"/>
    </o:shapedefaults>
    <o:shapelayout v:ext="edit">
      <o:idmap v:ext="edit" data="1"/>
    </o:shapelayout>
  </w:shapeDefaults>
  <w:decimalSymbol w:val=","/>
  <w:listSeparator w:val=";"/>
  <w14:docId w14:val="3005EFBC"/>
  <w15:chartTrackingRefBased/>
  <w15:docId w15:val="{B6CDCB38-48F7-47C3-BD06-AF0C0DB779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AF390D"/>
  </w:style>
  <w:style w:type="paragraph" w:styleId="Kop1">
    <w:name w:val="heading 1"/>
    <w:basedOn w:val="Standaard"/>
    <w:next w:val="Standaard"/>
    <w:qFormat/>
    <w:pPr>
      <w:keepNext/>
      <w:outlineLvl w:val="0"/>
    </w:pPr>
    <w:rPr>
      <w:rFonts w:ascii="Comic Sans MS" w:hAnsi="Comic Sans MS"/>
      <w:sz w:val="24"/>
      <w:lang w:val="en-US"/>
    </w:rPr>
  </w:style>
  <w:style w:type="paragraph" w:styleId="Kop2">
    <w:name w:val="heading 2"/>
    <w:basedOn w:val="Standaard"/>
    <w:next w:val="Standaard"/>
    <w:qFormat/>
    <w:pPr>
      <w:keepNext/>
      <w:outlineLvl w:val="1"/>
    </w:pPr>
    <w:rPr>
      <w:rFonts w:ascii="Comic Sans MS" w:hAnsi="Comic Sans MS"/>
      <w:b/>
      <w:lang w:val="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rPr>
      <w:color w:val="0000FF"/>
      <w:u w:val="single"/>
    </w:rPr>
  </w:style>
  <w:style w:type="character" w:styleId="GevolgdeHyperlink">
    <w:name w:val="FollowedHyperlink"/>
    <w:rPr>
      <w:color w:val="800080"/>
      <w:u w:val="single"/>
    </w:rPr>
  </w:style>
  <w:style w:type="table" w:styleId="Tabelraster">
    <w:name w:val="Table Grid"/>
    <w:basedOn w:val="Standaardtabel"/>
    <w:rsid w:val="00D86B8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e">
    <w:name w:val="Revision"/>
    <w:hidden/>
    <w:uiPriority w:val="99"/>
    <w:semiHidden/>
    <w:rsid w:val="00D6166E"/>
  </w:style>
  <w:style w:type="paragraph" w:styleId="Ballontekst">
    <w:name w:val="Balloon Text"/>
    <w:basedOn w:val="Standaard"/>
    <w:link w:val="BallontekstChar"/>
    <w:rsid w:val="00D6166E"/>
    <w:rPr>
      <w:rFonts w:ascii="Tahoma" w:hAnsi="Tahoma" w:cs="Tahoma"/>
      <w:sz w:val="16"/>
      <w:szCs w:val="16"/>
    </w:rPr>
  </w:style>
  <w:style w:type="character" w:styleId="BallontekstChar" w:customStyle="1">
    <w:name w:val="Ballontekst Char"/>
    <w:link w:val="Ballontekst"/>
    <w:rsid w:val="00D6166E"/>
    <w:rPr>
      <w:rFonts w:ascii="Tahoma" w:hAnsi="Tahoma" w:cs="Tahoma"/>
      <w:sz w:val="16"/>
      <w:szCs w:val="16"/>
      <w:lang w:val="nl-NL" w:eastAsia="nl-NL"/>
    </w:rPr>
  </w:style>
  <w:style w:type="paragraph" w:styleId="ox-02273ed4bd-msonormal" w:customStyle="1">
    <w:name w:val="ox-02273ed4bd-msonormal"/>
    <w:basedOn w:val="Standaard"/>
    <w:rsid w:val="001C538D"/>
    <w:pPr>
      <w:spacing w:after="150"/>
    </w:pPr>
    <w:rPr>
      <w:sz w:val="24"/>
      <w:szCs w:val="24"/>
    </w:rPr>
  </w:style>
  <w:style w:type="paragraph" w:styleId="Normaalweb">
    <w:name w:val="Normal (Web)"/>
    <w:basedOn w:val="Standaard"/>
    <w:uiPriority w:val="99"/>
    <w:unhideWhenUsed/>
    <w:rsid w:val="008C521D"/>
    <w:pPr>
      <w:spacing w:before="100" w:beforeAutospacing="1" w:after="100" w:afterAutospacing="1"/>
    </w:pPr>
    <w:rPr>
      <w:sz w:val="24"/>
      <w:szCs w:val="24"/>
    </w:rPr>
  </w:style>
  <w:style w:type="paragraph" w:styleId="Lijstalinea">
    <w:name w:val="List Paragraph"/>
    <w:basedOn w:val="Standaard"/>
    <w:uiPriority w:val="34"/>
    <w:qFormat/>
    <w:rsid w:val="00D22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2571">
      <w:bodyDiv w:val="1"/>
      <w:marLeft w:val="0"/>
      <w:marRight w:val="0"/>
      <w:marTop w:val="0"/>
      <w:marBottom w:val="0"/>
      <w:divBdr>
        <w:top w:val="none" w:sz="0" w:space="0" w:color="auto"/>
        <w:left w:val="none" w:sz="0" w:space="0" w:color="auto"/>
        <w:bottom w:val="none" w:sz="0" w:space="0" w:color="auto"/>
        <w:right w:val="none" w:sz="0" w:space="0" w:color="auto"/>
      </w:divBdr>
    </w:div>
    <w:div w:id="226767434">
      <w:bodyDiv w:val="1"/>
      <w:marLeft w:val="0"/>
      <w:marRight w:val="0"/>
      <w:marTop w:val="0"/>
      <w:marBottom w:val="0"/>
      <w:divBdr>
        <w:top w:val="none" w:sz="0" w:space="0" w:color="auto"/>
        <w:left w:val="none" w:sz="0" w:space="0" w:color="auto"/>
        <w:bottom w:val="none" w:sz="0" w:space="0" w:color="auto"/>
        <w:right w:val="none" w:sz="0" w:space="0" w:color="auto"/>
      </w:divBdr>
    </w:div>
    <w:div w:id="278685075">
      <w:bodyDiv w:val="1"/>
      <w:marLeft w:val="0"/>
      <w:marRight w:val="0"/>
      <w:marTop w:val="0"/>
      <w:marBottom w:val="0"/>
      <w:divBdr>
        <w:top w:val="none" w:sz="0" w:space="0" w:color="auto"/>
        <w:left w:val="none" w:sz="0" w:space="0" w:color="auto"/>
        <w:bottom w:val="none" w:sz="0" w:space="0" w:color="auto"/>
        <w:right w:val="none" w:sz="0" w:space="0" w:color="auto"/>
      </w:divBdr>
    </w:div>
    <w:div w:id="325398695">
      <w:bodyDiv w:val="1"/>
      <w:marLeft w:val="0"/>
      <w:marRight w:val="0"/>
      <w:marTop w:val="0"/>
      <w:marBottom w:val="0"/>
      <w:divBdr>
        <w:top w:val="none" w:sz="0" w:space="0" w:color="auto"/>
        <w:left w:val="none" w:sz="0" w:space="0" w:color="auto"/>
        <w:bottom w:val="none" w:sz="0" w:space="0" w:color="auto"/>
        <w:right w:val="none" w:sz="0" w:space="0" w:color="auto"/>
      </w:divBdr>
      <w:divsChild>
        <w:div w:id="2105029159">
          <w:marLeft w:val="0"/>
          <w:marRight w:val="0"/>
          <w:marTop w:val="0"/>
          <w:marBottom w:val="0"/>
          <w:divBdr>
            <w:top w:val="none" w:sz="0" w:space="0" w:color="auto"/>
            <w:left w:val="none" w:sz="0" w:space="0" w:color="auto"/>
            <w:bottom w:val="none" w:sz="0" w:space="0" w:color="auto"/>
            <w:right w:val="none" w:sz="0" w:space="0" w:color="auto"/>
          </w:divBdr>
          <w:divsChild>
            <w:div w:id="1185245148">
              <w:marLeft w:val="0"/>
              <w:marRight w:val="0"/>
              <w:marTop w:val="0"/>
              <w:marBottom w:val="0"/>
              <w:divBdr>
                <w:top w:val="none" w:sz="0" w:space="0" w:color="auto"/>
                <w:left w:val="none" w:sz="0" w:space="0" w:color="auto"/>
                <w:bottom w:val="none" w:sz="0" w:space="0" w:color="auto"/>
                <w:right w:val="none" w:sz="0" w:space="0" w:color="auto"/>
              </w:divBdr>
              <w:divsChild>
                <w:div w:id="1996374559">
                  <w:marLeft w:val="0"/>
                  <w:marRight w:val="0"/>
                  <w:marTop w:val="0"/>
                  <w:marBottom w:val="0"/>
                  <w:divBdr>
                    <w:top w:val="none" w:sz="0" w:space="0" w:color="auto"/>
                    <w:left w:val="none" w:sz="0" w:space="0" w:color="auto"/>
                    <w:bottom w:val="none" w:sz="0" w:space="0" w:color="auto"/>
                    <w:right w:val="none" w:sz="0" w:space="0" w:color="auto"/>
                  </w:divBdr>
                  <w:divsChild>
                    <w:div w:id="44305785">
                      <w:marLeft w:val="0"/>
                      <w:marRight w:val="0"/>
                      <w:marTop w:val="0"/>
                      <w:marBottom w:val="0"/>
                      <w:divBdr>
                        <w:top w:val="none" w:sz="0" w:space="0" w:color="auto"/>
                        <w:left w:val="none" w:sz="0" w:space="0" w:color="auto"/>
                        <w:bottom w:val="none" w:sz="0" w:space="0" w:color="auto"/>
                        <w:right w:val="none" w:sz="0" w:space="0" w:color="auto"/>
                      </w:divBdr>
                      <w:divsChild>
                        <w:div w:id="239221347">
                          <w:marLeft w:val="0"/>
                          <w:marRight w:val="0"/>
                          <w:marTop w:val="0"/>
                          <w:marBottom w:val="0"/>
                          <w:divBdr>
                            <w:top w:val="none" w:sz="0" w:space="0" w:color="auto"/>
                            <w:left w:val="none" w:sz="0" w:space="0" w:color="auto"/>
                            <w:bottom w:val="none" w:sz="0" w:space="0" w:color="auto"/>
                            <w:right w:val="none" w:sz="0" w:space="0" w:color="auto"/>
                          </w:divBdr>
                          <w:divsChild>
                            <w:div w:id="688532430">
                              <w:marLeft w:val="0"/>
                              <w:marRight w:val="0"/>
                              <w:marTop w:val="0"/>
                              <w:marBottom w:val="0"/>
                              <w:divBdr>
                                <w:top w:val="none" w:sz="0" w:space="0" w:color="auto"/>
                                <w:left w:val="none" w:sz="0" w:space="0" w:color="auto"/>
                                <w:bottom w:val="none" w:sz="0" w:space="0" w:color="auto"/>
                                <w:right w:val="none" w:sz="0" w:space="0" w:color="auto"/>
                              </w:divBdr>
                              <w:divsChild>
                                <w:div w:id="652832410">
                                  <w:marLeft w:val="0"/>
                                  <w:marRight w:val="0"/>
                                  <w:marTop w:val="0"/>
                                  <w:marBottom w:val="0"/>
                                  <w:divBdr>
                                    <w:top w:val="none" w:sz="0" w:space="0" w:color="auto"/>
                                    <w:left w:val="none" w:sz="0" w:space="0" w:color="auto"/>
                                    <w:bottom w:val="none" w:sz="0" w:space="0" w:color="auto"/>
                                    <w:right w:val="none" w:sz="0" w:space="0" w:color="auto"/>
                                  </w:divBdr>
                                  <w:divsChild>
                                    <w:div w:id="956109743">
                                      <w:marLeft w:val="0"/>
                                      <w:marRight w:val="0"/>
                                      <w:marTop w:val="0"/>
                                      <w:marBottom w:val="0"/>
                                      <w:divBdr>
                                        <w:top w:val="none" w:sz="0" w:space="0" w:color="auto"/>
                                        <w:left w:val="none" w:sz="0" w:space="0" w:color="auto"/>
                                        <w:bottom w:val="none" w:sz="0" w:space="0" w:color="auto"/>
                                        <w:right w:val="none" w:sz="0" w:space="0" w:color="auto"/>
                                      </w:divBdr>
                                      <w:divsChild>
                                        <w:div w:id="2028602646">
                                          <w:marLeft w:val="0"/>
                                          <w:marRight w:val="0"/>
                                          <w:marTop w:val="0"/>
                                          <w:marBottom w:val="0"/>
                                          <w:divBdr>
                                            <w:top w:val="none" w:sz="0" w:space="0" w:color="auto"/>
                                            <w:left w:val="none" w:sz="0" w:space="0" w:color="auto"/>
                                            <w:bottom w:val="none" w:sz="0" w:space="0" w:color="auto"/>
                                            <w:right w:val="none" w:sz="0" w:space="0" w:color="auto"/>
                                          </w:divBdr>
                                          <w:divsChild>
                                            <w:div w:id="1226723553">
                                              <w:marLeft w:val="0"/>
                                              <w:marRight w:val="0"/>
                                              <w:marTop w:val="0"/>
                                              <w:marBottom w:val="0"/>
                                              <w:divBdr>
                                                <w:top w:val="none" w:sz="0" w:space="0" w:color="auto"/>
                                                <w:left w:val="none" w:sz="0" w:space="0" w:color="auto"/>
                                                <w:bottom w:val="none" w:sz="0" w:space="0" w:color="auto"/>
                                                <w:right w:val="none" w:sz="0" w:space="0" w:color="auto"/>
                                              </w:divBdr>
                                              <w:divsChild>
                                                <w:div w:id="603029178">
                                                  <w:marLeft w:val="0"/>
                                                  <w:marRight w:val="0"/>
                                                  <w:marTop w:val="0"/>
                                                  <w:marBottom w:val="0"/>
                                                  <w:divBdr>
                                                    <w:top w:val="none" w:sz="0" w:space="0" w:color="auto"/>
                                                    <w:left w:val="none" w:sz="0" w:space="0" w:color="auto"/>
                                                    <w:bottom w:val="none" w:sz="0" w:space="0" w:color="auto"/>
                                                    <w:right w:val="none" w:sz="0" w:space="0" w:color="auto"/>
                                                  </w:divBdr>
                                                  <w:divsChild>
                                                    <w:div w:id="922567609">
                                                      <w:marLeft w:val="0"/>
                                                      <w:marRight w:val="0"/>
                                                      <w:marTop w:val="0"/>
                                                      <w:marBottom w:val="0"/>
                                                      <w:divBdr>
                                                        <w:top w:val="none" w:sz="0" w:space="0" w:color="auto"/>
                                                        <w:left w:val="none" w:sz="0" w:space="0" w:color="auto"/>
                                                        <w:bottom w:val="none" w:sz="0" w:space="0" w:color="auto"/>
                                                        <w:right w:val="none" w:sz="0" w:space="0" w:color="auto"/>
                                                      </w:divBdr>
                                                      <w:divsChild>
                                                        <w:div w:id="1169372949">
                                                          <w:marLeft w:val="0"/>
                                                          <w:marRight w:val="0"/>
                                                          <w:marTop w:val="0"/>
                                                          <w:marBottom w:val="0"/>
                                                          <w:divBdr>
                                                            <w:top w:val="none" w:sz="0" w:space="0" w:color="auto"/>
                                                            <w:left w:val="none" w:sz="0" w:space="0" w:color="auto"/>
                                                            <w:bottom w:val="none" w:sz="0" w:space="0" w:color="auto"/>
                                                            <w:right w:val="none" w:sz="0" w:space="0" w:color="auto"/>
                                                          </w:divBdr>
                                                          <w:divsChild>
                                                            <w:div w:id="1998531902">
                                                              <w:marLeft w:val="0"/>
                                                              <w:marRight w:val="0"/>
                                                              <w:marTop w:val="0"/>
                                                              <w:marBottom w:val="0"/>
                                                              <w:divBdr>
                                                                <w:top w:val="none" w:sz="0" w:space="0" w:color="auto"/>
                                                                <w:left w:val="none" w:sz="0" w:space="0" w:color="auto"/>
                                                                <w:bottom w:val="none" w:sz="0" w:space="0" w:color="auto"/>
                                                                <w:right w:val="none" w:sz="0" w:space="0" w:color="auto"/>
                                                              </w:divBdr>
                                                              <w:divsChild>
                                                                <w:div w:id="524485368">
                                                                  <w:marLeft w:val="0"/>
                                                                  <w:marRight w:val="0"/>
                                                                  <w:marTop w:val="0"/>
                                                                  <w:marBottom w:val="0"/>
                                                                  <w:divBdr>
                                                                    <w:top w:val="none" w:sz="0" w:space="0" w:color="auto"/>
                                                                    <w:left w:val="none" w:sz="0" w:space="0" w:color="auto"/>
                                                                    <w:bottom w:val="none" w:sz="0" w:space="0" w:color="auto"/>
                                                                    <w:right w:val="none" w:sz="0" w:space="0" w:color="auto"/>
                                                                  </w:divBdr>
                                                                  <w:divsChild>
                                                                    <w:div w:id="1702167563">
                                                                      <w:marLeft w:val="0"/>
                                                                      <w:marRight w:val="0"/>
                                                                      <w:marTop w:val="0"/>
                                                                      <w:marBottom w:val="0"/>
                                                                      <w:divBdr>
                                                                        <w:top w:val="none" w:sz="0" w:space="0" w:color="auto"/>
                                                                        <w:left w:val="none" w:sz="0" w:space="0" w:color="auto"/>
                                                                        <w:bottom w:val="none" w:sz="0" w:space="0" w:color="auto"/>
                                                                        <w:right w:val="none" w:sz="0" w:space="0" w:color="auto"/>
                                                                      </w:divBdr>
                                                                      <w:divsChild>
                                                                        <w:div w:id="1586140">
                                                                          <w:marLeft w:val="0"/>
                                                                          <w:marRight w:val="0"/>
                                                                          <w:marTop w:val="0"/>
                                                                          <w:marBottom w:val="0"/>
                                                                          <w:divBdr>
                                                                            <w:top w:val="none" w:sz="0" w:space="0" w:color="auto"/>
                                                                            <w:left w:val="none" w:sz="0" w:space="0" w:color="auto"/>
                                                                            <w:bottom w:val="none" w:sz="0" w:space="0" w:color="auto"/>
                                                                            <w:right w:val="none" w:sz="0" w:space="0" w:color="auto"/>
                                                                          </w:divBdr>
                                                                        </w:div>
                                                                        <w:div w:id="236213182">
                                                                          <w:marLeft w:val="0"/>
                                                                          <w:marRight w:val="0"/>
                                                                          <w:marTop w:val="0"/>
                                                                          <w:marBottom w:val="0"/>
                                                                          <w:divBdr>
                                                                            <w:top w:val="none" w:sz="0" w:space="0" w:color="auto"/>
                                                                            <w:left w:val="none" w:sz="0" w:space="0" w:color="auto"/>
                                                                            <w:bottom w:val="none" w:sz="0" w:space="0" w:color="auto"/>
                                                                            <w:right w:val="none" w:sz="0" w:space="0" w:color="auto"/>
                                                                          </w:divBdr>
                                                                        </w:div>
                                                                        <w:div w:id="319624559">
                                                                          <w:marLeft w:val="0"/>
                                                                          <w:marRight w:val="0"/>
                                                                          <w:marTop w:val="0"/>
                                                                          <w:marBottom w:val="0"/>
                                                                          <w:divBdr>
                                                                            <w:top w:val="none" w:sz="0" w:space="0" w:color="auto"/>
                                                                            <w:left w:val="none" w:sz="0" w:space="0" w:color="auto"/>
                                                                            <w:bottom w:val="none" w:sz="0" w:space="0" w:color="auto"/>
                                                                            <w:right w:val="none" w:sz="0" w:space="0" w:color="auto"/>
                                                                          </w:divBdr>
                                                                        </w:div>
                                                                        <w:div w:id="984505157">
                                                                          <w:marLeft w:val="0"/>
                                                                          <w:marRight w:val="0"/>
                                                                          <w:marTop w:val="0"/>
                                                                          <w:marBottom w:val="0"/>
                                                                          <w:divBdr>
                                                                            <w:top w:val="none" w:sz="0" w:space="0" w:color="auto"/>
                                                                            <w:left w:val="none" w:sz="0" w:space="0" w:color="auto"/>
                                                                            <w:bottom w:val="none" w:sz="0" w:space="0" w:color="auto"/>
                                                                            <w:right w:val="none" w:sz="0" w:space="0" w:color="auto"/>
                                                                          </w:divBdr>
                                                                        </w:div>
                                                                        <w:div w:id="12039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240636">
      <w:bodyDiv w:val="1"/>
      <w:marLeft w:val="0"/>
      <w:marRight w:val="0"/>
      <w:marTop w:val="0"/>
      <w:marBottom w:val="0"/>
      <w:divBdr>
        <w:top w:val="none" w:sz="0" w:space="0" w:color="auto"/>
        <w:left w:val="none" w:sz="0" w:space="0" w:color="auto"/>
        <w:bottom w:val="none" w:sz="0" w:space="0" w:color="auto"/>
        <w:right w:val="none" w:sz="0" w:space="0" w:color="auto"/>
      </w:divBdr>
    </w:div>
    <w:div w:id="1210843729">
      <w:bodyDiv w:val="1"/>
      <w:marLeft w:val="0"/>
      <w:marRight w:val="0"/>
      <w:marTop w:val="0"/>
      <w:marBottom w:val="0"/>
      <w:divBdr>
        <w:top w:val="none" w:sz="0" w:space="0" w:color="auto"/>
        <w:left w:val="none" w:sz="0" w:space="0" w:color="auto"/>
        <w:bottom w:val="none" w:sz="0" w:space="0" w:color="auto"/>
        <w:right w:val="none" w:sz="0" w:space="0" w:color="auto"/>
      </w:divBdr>
      <w:divsChild>
        <w:div w:id="66997975">
          <w:marLeft w:val="1166"/>
          <w:marRight w:val="0"/>
          <w:marTop w:val="96"/>
          <w:marBottom w:val="0"/>
          <w:divBdr>
            <w:top w:val="none" w:sz="0" w:space="0" w:color="auto"/>
            <w:left w:val="none" w:sz="0" w:space="0" w:color="auto"/>
            <w:bottom w:val="none" w:sz="0" w:space="0" w:color="auto"/>
            <w:right w:val="none" w:sz="0" w:space="0" w:color="auto"/>
          </w:divBdr>
        </w:div>
        <w:div w:id="234242095">
          <w:marLeft w:val="1166"/>
          <w:marRight w:val="0"/>
          <w:marTop w:val="96"/>
          <w:marBottom w:val="0"/>
          <w:divBdr>
            <w:top w:val="none" w:sz="0" w:space="0" w:color="auto"/>
            <w:left w:val="none" w:sz="0" w:space="0" w:color="auto"/>
            <w:bottom w:val="none" w:sz="0" w:space="0" w:color="auto"/>
            <w:right w:val="none" w:sz="0" w:space="0" w:color="auto"/>
          </w:divBdr>
        </w:div>
        <w:div w:id="593511531">
          <w:marLeft w:val="1166"/>
          <w:marRight w:val="0"/>
          <w:marTop w:val="96"/>
          <w:marBottom w:val="0"/>
          <w:divBdr>
            <w:top w:val="none" w:sz="0" w:space="0" w:color="auto"/>
            <w:left w:val="none" w:sz="0" w:space="0" w:color="auto"/>
            <w:bottom w:val="none" w:sz="0" w:space="0" w:color="auto"/>
            <w:right w:val="none" w:sz="0" w:space="0" w:color="auto"/>
          </w:divBdr>
        </w:div>
      </w:divsChild>
    </w:div>
    <w:div w:id="15583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secretariaat@constantiawanroij.nl" TargetMode="External" Id="rId8" /><Relationship Type="http://schemas.openxmlformats.org/officeDocument/2006/relationships/styles" Target="styles.xml" Id="rId3" /><Relationship Type="http://schemas.openxmlformats.org/officeDocument/2006/relationships/hyperlink" Target="http://www.constantiawanroij.nl" TargetMode="Externa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wmf"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8bee981098ee45dd" /><Relationship Type="http://schemas.openxmlformats.org/officeDocument/2006/relationships/image" Target="/media/image6.png" Id="R8ebe5848488c433b"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4608-E96E-4224-8143-19D831A62F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Prive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Frans Cornelissen</dc:creator>
  <keywords/>
  <lastModifiedBy>Bestuur W.V.V. Constantia</lastModifiedBy>
  <revision>9</revision>
  <lastPrinted>2000-03-02T19:12:00.0000000Z</lastPrinted>
  <dcterms:created xsi:type="dcterms:W3CDTF">2020-10-26T18:25:00.0000000Z</dcterms:created>
  <dcterms:modified xsi:type="dcterms:W3CDTF">2021-06-23T10:32:17.8631833Z</dcterms:modified>
</coreProperties>
</file>